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F2" w:rsidRDefault="00742CF2" w:rsidP="00742CF2">
      <w:pPr>
        <w:shd w:val="clear" w:color="auto" w:fill="FFFFFF"/>
        <w:spacing w:before="100" w:beforeAutospacing="1" w:after="100" w:afterAutospacing="1" w:line="240" w:lineRule="auto"/>
        <w:jc w:val="center"/>
        <w:outlineLvl w:val="0"/>
        <w:rPr>
          <w:rFonts w:ascii="Times New Roman" w:eastAsia="Times New Roman" w:hAnsi="Times New Roman" w:cs="Times New Roman"/>
          <w:b/>
          <w:kern w:val="36"/>
          <w:sz w:val="32"/>
          <w:szCs w:val="32"/>
          <w:lang w:eastAsia="ru-RU"/>
        </w:rPr>
      </w:pPr>
      <w:r w:rsidRPr="00742CF2">
        <w:rPr>
          <w:rFonts w:ascii="Times New Roman" w:eastAsia="Times New Roman" w:hAnsi="Times New Roman" w:cs="Times New Roman"/>
          <w:b/>
          <w:kern w:val="36"/>
          <w:sz w:val="32"/>
          <w:szCs w:val="32"/>
          <w:lang w:eastAsia="ru-RU"/>
        </w:rPr>
        <w:t xml:space="preserve">Методы семейного воспитания. </w:t>
      </w:r>
    </w:p>
    <w:p w:rsidR="00742CF2" w:rsidRPr="00742CF2" w:rsidRDefault="00742CF2" w:rsidP="00742CF2">
      <w:pPr>
        <w:shd w:val="clear" w:color="auto" w:fill="FFFFFF"/>
        <w:spacing w:before="100" w:beforeAutospacing="1" w:after="100" w:afterAutospacing="1" w:line="240" w:lineRule="auto"/>
        <w:jc w:val="center"/>
        <w:outlineLvl w:val="0"/>
        <w:rPr>
          <w:rFonts w:ascii="Times New Roman" w:eastAsia="Times New Roman" w:hAnsi="Times New Roman" w:cs="Times New Roman"/>
          <w:b/>
          <w:kern w:val="36"/>
          <w:sz w:val="32"/>
          <w:szCs w:val="32"/>
          <w:lang w:eastAsia="ru-RU"/>
        </w:rPr>
      </w:pPr>
      <w:r w:rsidRPr="00742CF2">
        <w:rPr>
          <w:rFonts w:ascii="Times New Roman" w:eastAsia="Times New Roman" w:hAnsi="Times New Roman" w:cs="Times New Roman"/>
          <w:b/>
          <w:kern w:val="36"/>
          <w:sz w:val="32"/>
          <w:szCs w:val="32"/>
          <w:lang w:eastAsia="ru-RU"/>
        </w:rPr>
        <w:t>Наказание и поощрение: за и против.</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Arial" w:eastAsia="Times New Roman" w:hAnsi="Arial" w:cs="Arial"/>
          <w:color w:val="222222"/>
          <w:sz w:val="24"/>
          <w:szCs w:val="24"/>
          <w:lang w:eastAsia="ru-RU"/>
        </w:rPr>
        <w:t>    </w:t>
      </w:r>
      <w:r w:rsidRPr="00742CF2">
        <w:rPr>
          <w:rFonts w:ascii="Georgia" w:eastAsia="Times New Roman" w:hAnsi="Georgia" w:cs="Arial"/>
          <w:color w:val="222222"/>
          <w:sz w:val="24"/>
          <w:szCs w:val="24"/>
          <w:lang w:eastAsia="ru-RU"/>
        </w:rPr>
        <w:t xml:space="preserve">Семья – колыбель духовного рождения человека.  Многообразие отношений </w:t>
      </w:r>
      <w:r w:rsidRPr="00742CF2">
        <w:rPr>
          <w:rFonts w:ascii="Times New Roman" w:eastAsia="Times New Roman" w:hAnsi="Times New Roman" w:cs="Times New Roman"/>
          <w:color w:val="222222"/>
          <w:sz w:val="28"/>
          <w:szCs w:val="28"/>
          <w:lang w:eastAsia="ru-RU"/>
        </w:rPr>
        <w:t>между ее членами. Непосредственность чувств, которые они питают друг к другу, обилие различных форм проявления этих чувств, живая реакция на малейшее детали поведения ребенка – все это создает благоприятную среду для эмоционального и нравственного формирования личности.  Скудность, однообразие, монотонность эмоционального опыта в раннем детстве могут определить характер человека на всю его жизнь.   Атмосфера семьи определяется ее прочностью, ее нравственными идеалами, дальними и близкими  целями, эмоциональным складом. И, чем больше положительных эмоций получает в семье ребенок, тем лучше. Семья, при всех свойственных ей заботах, хлопотах, огорчениях и даже несчастьях должна приносить человеку радость.</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Уважаемые родители, нет никаких сомнений в том, что вы любите своих детей и желаете им добра. Но быть родителями – это радостный, но также и напряженный труд. И, выполняя эту работу, вы не один раз заходите в тупик, испытывая сомнения, пытаясь найти самую подходящую для вас и ваших детей систему воспитания.</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Существует много способов выразить ребёнку свою положительную оценку. Это и ласковый взгляд, и поощрительный, легкий кивок головы, и одобряющий жест, и доброе слово, и похвала, и подарок…</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Поощрение ребенка, за что-то хорошее, примерное поведение укрепляет у него веру в свои силы, вызывает желание и в дальнейшем вести себя лучше, проявить себя с хорошей стороны.</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Особенно важно поощрять ребёнка за умение находить и выполнять дела, нужные и полезные для семьи.   Не всегда и не всё нужно поощрять. То, что вошло в жизнь и быт, превратилось в привычку, стало традицией, не требует поощрения. Поощрять надо лишь за действительные, а не за мнимые заслуги.      </w:t>
      </w:r>
    </w:p>
    <w:p w:rsidR="00742CF2" w:rsidRPr="00742CF2" w:rsidRDefault="00742CF2" w:rsidP="00742CF2">
      <w:pPr>
        <w:numPr>
          <w:ilvl w:val="0"/>
          <w:numId w:val="1"/>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Поощряйте ребенка улыбкой, словом, ласковым прикосновением руки, когда он старательно моет посуду, готовит уроки, с радостью играет с младшей сестрой;</w:t>
      </w:r>
    </w:p>
    <w:p w:rsidR="00742CF2" w:rsidRPr="00742CF2" w:rsidRDefault="00742CF2" w:rsidP="00742CF2">
      <w:pPr>
        <w:numPr>
          <w:ilvl w:val="0"/>
          <w:numId w:val="1"/>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Дарите ребёнку подарки, но при этом учите его, как их принимать, быть благодарными за любые знаки внимания, проявленные к нему;</w:t>
      </w:r>
    </w:p>
    <w:p w:rsidR="00742CF2" w:rsidRPr="00742CF2" w:rsidRDefault="00742CF2" w:rsidP="00742CF2">
      <w:pPr>
        <w:numPr>
          <w:ilvl w:val="0"/>
          <w:numId w:val="1"/>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Если ребёнок поощряется деньгами, вы должны знать, каким образом он ими распорядится,  обсудите это с ним;</w:t>
      </w:r>
    </w:p>
    <w:p w:rsidR="00742CF2" w:rsidRPr="00742CF2" w:rsidRDefault="00742CF2" w:rsidP="00742CF2">
      <w:pPr>
        <w:numPr>
          <w:ilvl w:val="0"/>
          <w:numId w:val="1"/>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lastRenderedPageBreak/>
        <w:t>Поощрение дает более эффективный результат, чем наказание. Вызывая положительные эмоции, оно способствует формированию позитивных качеств личности, таких как: чувство собственного достоинства, доброжелательности, чуткости, дисциплинированности, ответственности и  т. д.;</w:t>
      </w:r>
    </w:p>
    <w:p w:rsidR="00742CF2" w:rsidRPr="00742CF2" w:rsidRDefault="00742CF2" w:rsidP="00742CF2">
      <w:pPr>
        <w:numPr>
          <w:ilvl w:val="0"/>
          <w:numId w:val="1"/>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xml:space="preserve"> Вместе с тем не следует слишком увлекаться поощрениями. Чрезмерное </w:t>
      </w:r>
      <w:proofErr w:type="spellStart"/>
      <w:r w:rsidRPr="00742CF2">
        <w:rPr>
          <w:rFonts w:ascii="Times New Roman" w:eastAsia="Times New Roman" w:hAnsi="Times New Roman" w:cs="Times New Roman"/>
          <w:color w:val="222222"/>
          <w:sz w:val="28"/>
          <w:szCs w:val="28"/>
          <w:lang w:eastAsia="ru-RU"/>
        </w:rPr>
        <w:t>заласкивание</w:t>
      </w:r>
      <w:proofErr w:type="spellEnd"/>
      <w:r w:rsidRPr="00742CF2">
        <w:rPr>
          <w:rFonts w:ascii="Times New Roman" w:eastAsia="Times New Roman" w:hAnsi="Times New Roman" w:cs="Times New Roman"/>
          <w:color w:val="222222"/>
          <w:sz w:val="28"/>
          <w:szCs w:val="28"/>
          <w:lang w:eastAsia="ru-RU"/>
        </w:rPr>
        <w:t>, захваливание порождают самодовольство, тщеславие, эгоизм. При частых необоснованных поощрениях дети привыкают к ним и не ценят.</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Аналогично поощрению существует немало способов демонстрации взрослыми  своего отрицательного отношения к поступкам ребенка: холодный взгляд, нахмуренные брови, предостерегающий жест, гневное слово и т. д.</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Но надо помнить, чем больше родители используют такие авторитарные методы воздействия, как приказы, нагоняи, придирки, ворчание, крики, брань, тем меньше это оказывает влияние на поведение их детей. Если же вдобавок взрослые разгневаны, раздражены, настроены враждебно или вовсе впадают в истерику, то не следует ожидать положительного результата.</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Разумеется, не следует увлекаться наказаниями. Но в  то, же время нельзя снисходительно, примиренчески относиться к серьёзным недостаткам в поведении ребёнка и допускать безнаказанность. А.С. Макаренко правильно указывал: «Разумная система взысканий не только законна, но и необходима. Она помогает оформиться крепкому человеческому характеру, воспитывает чувство ответственности, тренирует волю, человеческое достоинство. Умение сопротивляться соблазнам и преодолевать их».</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Наказание не должны быть слишком частыми. Если ими злоупотреблять, дети привыкают к ним и перестают на них реагировать. Но  в, то, же время нельзя снисходительно относиться к серьёзным недостаткам в поведении ребёнка и допускать безнаказанность.</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b/>
          <w:bCs/>
          <w:color w:val="222222"/>
          <w:sz w:val="28"/>
          <w:szCs w:val="28"/>
          <w:lang w:eastAsia="ru-RU"/>
        </w:rPr>
        <w:t>Пожалуйста, помните следующее:</w:t>
      </w:r>
    </w:p>
    <w:p w:rsidR="00742CF2" w:rsidRPr="00742CF2" w:rsidRDefault="00742CF2" w:rsidP="00742CF2">
      <w:pPr>
        <w:numPr>
          <w:ilvl w:val="0"/>
          <w:numId w:val="2"/>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b/>
          <w:bCs/>
          <w:color w:val="222222"/>
          <w:sz w:val="28"/>
          <w:szCs w:val="28"/>
          <w:lang w:eastAsia="ru-RU"/>
        </w:rPr>
        <w:t>Вы можете ошибаться;</w:t>
      </w:r>
    </w:p>
    <w:p w:rsidR="00742CF2" w:rsidRPr="00742CF2" w:rsidRDefault="00742CF2" w:rsidP="00742CF2">
      <w:pPr>
        <w:numPr>
          <w:ilvl w:val="0"/>
          <w:numId w:val="2"/>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b/>
          <w:bCs/>
          <w:color w:val="222222"/>
          <w:sz w:val="28"/>
          <w:szCs w:val="28"/>
          <w:lang w:eastAsia="ru-RU"/>
        </w:rPr>
        <w:t>Имейте мужество извиниться перед ребёнком, если наказали его незаслуженно;                                          </w:t>
      </w:r>
    </w:p>
    <w:p w:rsidR="00742CF2" w:rsidRPr="00742CF2" w:rsidRDefault="00742CF2" w:rsidP="00742CF2">
      <w:pPr>
        <w:numPr>
          <w:ilvl w:val="0"/>
          <w:numId w:val="2"/>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b/>
          <w:bCs/>
          <w:color w:val="222222"/>
          <w:sz w:val="28"/>
          <w:szCs w:val="28"/>
          <w:lang w:eastAsia="ru-RU"/>
        </w:rPr>
        <w:t>Контролируйте поведение ребёнка всегда, старайтесь предупредить его  возможные отрицательные поступки.    </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В процессе воспитания дисциплинированности приходиться прибегать и </w:t>
      </w:r>
      <w:r w:rsidRPr="00742CF2">
        <w:rPr>
          <w:rFonts w:ascii="Times New Roman" w:eastAsia="Times New Roman" w:hAnsi="Times New Roman" w:cs="Times New Roman"/>
          <w:b/>
          <w:bCs/>
          <w:color w:val="222222"/>
          <w:sz w:val="28"/>
          <w:szCs w:val="28"/>
          <w:lang w:eastAsia="ru-RU"/>
        </w:rPr>
        <w:t>к наказаниям.</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lastRenderedPageBreak/>
        <w:t>Наказание действенно, когда оно понятно ребёнку, и он считает его справедливым. После наказания о нём не вспоминают, а с ребенком сохраняются нормальные отношения;</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Если ребенок провинился, его можно наказать только один раз. Даже если поступков совершено сразу несколько, наказание может быть суровым, но только одно, за всё сразу;</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Употребляя наказание, нельзя оскорблять ребенка. Наказываем не по личной неприязни, а по педагогической необходимости;</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Не наказывайте, если нет полной уверенности в справедливости и полезности наказания;</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Не допускайте превращения наказания в орудие мести. Воспитывайте убеждение, что ребенка наказывают для его же пользы;</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xml:space="preserve">Наказание не должно вредить здоровью ребенка – ни физическому, ни моральному. Если ребенок болен – воздержитесь от </w:t>
      </w:r>
      <w:proofErr w:type="gramStart"/>
      <w:r w:rsidRPr="00742CF2">
        <w:rPr>
          <w:rFonts w:ascii="Times New Roman" w:eastAsia="Times New Roman" w:hAnsi="Times New Roman" w:cs="Times New Roman"/>
          <w:color w:val="222222"/>
          <w:sz w:val="28"/>
          <w:szCs w:val="28"/>
          <w:lang w:eastAsia="ru-RU"/>
        </w:rPr>
        <w:t>наказания</w:t>
      </w:r>
      <w:proofErr w:type="gramEnd"/>
      <w:r w:rsidRPr="00742CF2">
        <w:rPr>
          <w:rFonts w:ascii="Times New Roman" w:eastAsia="Times New Roman" w:hAnsi="Times New Roman" w:cs="Times New Roman"/>
          <w:color w:val="222222"/>
          <w:sz w:val="28"/>
          <w:szCs w:val="28"/>
          <w:lang w:eastAsia="ru-RU"/>
        </w:rPr>
        <w:t>;</w:t>
      </w:r>
    </w:p>
    <w:p w:rsidR="00742CF2" w:rsidRPr="00742CF2" w:rsidRDefault="00742CF2" w:rsidP="00742CF2">
      <w:pPr>
        <w:numPr>
          <w:ilvl w:val="0"/>
          <w:numId w:val="3"/>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Каким бы то не было наказание, ребенок не должен его бояться. Он должен знать, что в определенных случаях оно неотвратимо.</w:t>
      </w:r>
    </w:p>
    <w:p w:rsidR="00742CF2" w:rsidRPr="00742CF2" w:rsidRDefault="00742CF2" w:rsidP="00742CF2">
      <w:pPr>
        <w:shd w:val="clear" w:color="auto" w:fill="FFFFFF"/>
        <w:spacing w:after="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b/>
          <w:bCs/>
          <w:color w:val="222222"/>
          <w:sz w:val="28"/>
          <w:szCs w:val="28"/>
          <w:lang w:eastAsia="ru-RU"/>
        </w:rPr>
        <w:t>                                     Родители, помните!</w:t>
      </w:r>
    </w:p>
    <w:p w:rsidR="00742CF2" w:rsidRPr="00742CF2" w:rsidRDefault="00742CF2" w:rsidP="00742CF2">
      <w:pPr>
        <w:numPr>
          <w:ilvl w:val="0"/>
          <w:numId w:val="4"/>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Наказывайте ребенка только в том случае, когда без наказания нельзя обойтись, когда оно явно целесообразно.</w:t>
      </w:r>
    </w:p>
    <w:p w:rsidR="00742CF2" w:rsidRPr="00742CF2" w:rsidRDefault="00742CF2" w:rsidP="00742CF2">
      <w:pPr>
        <w:numPr>
          <w:ilvl w:val="0"/>
          <w:numId w:val="4"/>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Контролируйте поведение ребёнка, старайтесь предупредить возможные отрицательные поступки.          </w:t>
      </w:r>
    </w:p>
    <w:p w:rsidR="00742CF2" w:rsidRPr="00742CF2" w:rsidRDefault="00742CF2" w:rsidP="00742CF2">
      <w:pPr>
        <w:numPr>
          <w:ilvl w:val="0"/>
          <w:numId w:val="4"/>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Важно подчеркнуть, что наказывается поступок, а не личность.</w:t>
      </w:r>
    </w:p>
    <w:p w:rsidR="00742CF2" w:rsidRPr="00742CF2" w:rsidRDefault="00742CF2" w:rsidP="00742CF2">
      <w:pPr>
        <w:numPr>
          <w:ilvl w:val="0"/>
          <w:numId w:val="4"/>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После наказания проступок должен быть «предан забвению».</w:t>
      </w:r>
    </w:p>
    <w:p w:rsidR="00742CF2" w:rsidRPr="00742CF2" w:rsidRDefault="00742CF2" w:rsidP="00742CF2">
      <w:pPr>
        <w:numPr>
          <w:ilvl w:val="0"/>
          <w:numId w:val="4"/>
        </w:numPr>
        <w:shd w:val="clear" w:color="auto" w:fill="FFFFFF"/>
        <w:spacing w:after="0"/>
        <w:ind w:left="450"/>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Наказание должно в некоторых случаях отменяться, если ребёнок обещает в будущем исправить своё поведение, не повторять своих ошибок.</w:t>
      </w:r>
    </w:p>
    <w:p w:rsidR="00742CF2" w:rsidRPr="00742CF2" w:rsidRDefault="00742CF2" w:rsidP="00742CF2">
      <w:pPr>
        <w:shd w:val="clear" w:color="auto" w:fill="FFFFFF"/>
        <w:spacing w:after="0"/>
        <w:jc w:val="center"/>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color w:val="222222"/>
          <w:sz w:val="28"/>
          <w:szCs w:val="28"/>
          <w:lang w:eastAsia="ru-RU"/>
        </w:rPr>
        <w:t> </w:t>
      </w:r>
    </w:p>
    <w:p w:rsidR="00742CF2" w:rsidRPr="00742CF2" w:rsidRDefault="00742CF2" w:rsidP="00742CF2">
      <w:pPr>
        <w:shd w:val="clear" w:color="auto" w:fill="FFFFFF"/>
        <w:spacing w:after="0"/>
        <w:jc w:val="center"/>
        <w:rPr>
          <w:rFonts w:ascii="Times New Roman" w:eastAsia="Times New Roman" w:hAnsi="Times New Roman" w:cs="Times New Roman"/>
          <w:color w:val="222222"/>
          <w:sz w:val="28"/>
          <w:szCs w:val="28"/>
          <w:lang w:eastAsia="ru-RU"/>
        </w:rPr>
      </w:pPr>
      <w:r w:rsidRPr="00742CF2">
        <w:rPr>
          <w:rFonts w:ascii="Times New Roman" w:eastAsia="Times New Roman" w:hAnsi="Times New Roman" w:cs="Times New Roman"/>
          <w:b/>
          <w:bCs/>
          <w:i/>
          <w:iCs/>
          <w:color w:val="21587F"/>
          <w:sz w:val="28"/>
          <w:szCs w:val="28"/>
          <w:lang w:eastAsia="ru-RU"/>
        </w:rPr>
        <w:t>Любите своих детей!!!</w:t>
      </w:r>
    </w:p>
    <w:p w:rsidR="00EF299E" w:rsidRDefault="00742CF2" w:rsidP="00742CF2">
      <w:pPr>
        <w:spacing w:after="0"/>
        <w:rPr>
          <w:rFonts w:ascii="Times New Roman" w:hAnsi="Times New Roman" w:cs="Times New Roman"/>
          <w:sz w:val="28"/>
          <w:szCs w:val="28"/>
        </w:rPr>
      </w:pPr>
      <w:hyperlink r:id="rId6" w:history="1">
        <w:r w:rsidRPr="00F82203">
          <w:rPr>
            <w:rStyle w:val="a3"/>
            <w:rFonts w:ascii="Times New Roman" w:hAnsi="Times New Roman" w:cs="Times New Roman"/>
            <w:sz w:val="28"/>
            <w:szCs w:val="28"/>
          </w:rPr>
          <w:t>https://kuvk2.educrimea.ru/activity/psychology/post/100394</w:t>
        </w:r>
      </w:hyperlink>
    </w:p>
    <w:p w:rsidR="00742CF2" w:rsidRPr="00742CF2" w:rsidRDefault="00742CF2" w:rsidP="00742CF2">
      <w:pPr>
        <w:spacing w:after="0"/>
        <w:rPr>
          <w:rFonts w:ascii="Times New Roman" w:hAnsi="Times New Roman" w:cs="Times New Roman"/>
          <w:sz w:val="28"/>
          <w:szCs w:val="28"/>
        </w:rPr>
      </w:pPr>
      <w:bookmarkStart w:id="0" w:name="_GoBack"/>
      <w:bookmarkEnd w:id="0"/>
    </w:p>
    <w:sectPr w:rsidR="00742CF2" w:rsidRPr="00742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16BB3"/>
    <w:multiLevelType w:val="multilevel"/>
    <w:tmpl w:val="F21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E23303"/>
    <w:multiLevelType w:val="multilevel"/>
    <w:tmpl w:val="73E8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21371B"/>
    <w:multiLevelType w:val="multilevel"/>
    <w:tmpl w:val="68E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3B432D"/>
    <w:multiLevelType w:val="multilevel"/>
    <w:tmpl w:val="9CDE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45"/>
    <w:rsid w:val="00005883"/>
    <w:rsid w:val="000141A1"/>
    <w:rsid w:val="000239FE"/>
    <w:rsid w:val="00033C06"/>
    <w:rsid w:val="000425F1"/>
    <w:rsid w:val="000427D5"/>
    <w:rsid w:val="000556B0"/>
    <w:rsid w:val="00056C68"/>
    <w:rsid w:val="00061F9E"/>
    <w:rsid w:val="000621C6"/>
    <w:rsid w:val="0006742E"/>
    <w:rsid w:val="0007625B"/>
    <w:rsid w:val="00083EFB"/>
    <w:rsid w:val="00085AB1"/>
    <w:rsid w:val="00090406"/>
    <w:rsid w:val="0009271C"/>
    <w:rsid w:val="000A574D"/>
    <w:rsid w:val="000B40A8"/>
    <w:rsid w:val="000C6ED5"/>
    <w:rsid w:val="000C7532"/>
    <w:rsid w:val="000C7913"/>
    <w:rsid w:val="000D2E69"/>
    <w:rsid w:val="000E4D6E"/>
    <w:rsid w:val="000E545E"/>
    <w:rsid w:val="000E565D"/>
    <w:rsid w:val="000E7BE0"/>
    <w:rsid w:val="000F2F19"/>
    <w:rsid w:val="000F3133"/>
    <w:rsid w:val="00112963"/>
    <w:rsid w:val="00122FE2"/>
    <w:rsid w:val="001324C9"/>
    <w:rsid w:val="00136F5C"/>
    <w:rsid w:val="00146741"/>
    <w:rsid w:val="001510EE"/>
    <w:rsid w:val="00151178"/>
    <w:rsid w:val="0015337F"/>
    <w:rsid w:val="00153AE9"/>
    <w:rsid w:val="00166233"/>
    <w:rsid w:val="00167C88"/>
    <w:rsid w:val="00171071"/>
    <w:rsid w:val="00172187"/>
    <w:rsid w:val="00175626"/>
    <w:rsid w:val="00181956"/>
    <w:rsid w:val="001848E9"/>
    <w:rsid w:val="0019090C"/>
    <w:rsid w:val="001951E3"/>
    <w:rsid w:val="0019524A"/>
    <w:rsid w:val="001967F9"/>
    <w:rsid w:val="00197DE3"/>
    <w:rsid w:val="00197DEC"/>
    <w:rsid w:val="001A0CA0"/>
    <w:rsid w:val="001C0FCD"/>
    <w:rsid w:val="001C4658"/>
    <w:rsid w:val="001C554B"/>
    <w:rsid w:val="001D3571"/>
    <w:rsid w:val="001D6953"/>
    <w:rsid w:val="001E2355"/>
    <w:rsid w:val="0020278B"/>
    <w:rsid w:val="002062FE"/>
    <w:rsid w:val="0020745F"/>
    <w:rsid w:val="002078CE"/>
    <w:rsid w:val="002138CD"/>
    <w:rsid w:val="0021423D"/>
    <w:rsid w:val="00217A54"/>
    <w:rsid w:val="00220F00"/>
    <w:rsid w:val="002214B1"/>
    <w:rsid w:val="00225253"/>
    <w:rsid w:val="002507F3"/>
    <w:rsid w:val="00256EC3"/>
    <w:rsid w:val="0026562C"/>
    <w:rsid w:val="00266567"/>
    <w:rsid w:val="002754D9"/>
    <w:rsid w:val="002C105C"/>
    <w:rsid w:val="002E45EB"/>
    <w:rsid w:val="002E4668"/>
    <w:rsid w:val="002F0EDA"/>
    <w:rsid w:val="003007A2"/>
    <w:rsid w:val="003047EC"/>
    <w:rsid w:val="00315797"/>
    <w:rsid w:val="00322F3C"/>
    <w:rsid w:val="0033401B"/>
    <w:rsid w:val="00344C2F"/>
    <w:rsid w:val="00345152"/>
    <w:rsid w:val="00346494"/>
    <w:rsid w:val="00353463"/>
    <w:rsid w:val="00363164"/>
    <w:rsid w:val="00366900"/>
    <w:rsid w:val="00375782"/>
    <w:rsid w:val="00383EAB"/>
    <w:rsid w:val="00392EBC"/>
    <w:rsid w:val="00397447"/>
    <w:rsid w:val="003B6EFA"/>
    <w:rsid w:val="003E0515"/>
    <w:rsid w:val="003E2693"/>
    <w:rsid w:val="003F06B7"/>
    <w:rsid w:val="003F0E9E"/>
    <w:rsid w:val="003F0E9F"/>
    <w:rsid w:val="003F3282"/>
    <w:rsid w:val="003F39AE"/>
    <w:rsid w:val="003F5C08"/>
    <w:rsid w:val="00405BE6"/>
    <w:rsid w:val="0040654A"/>
    <w:rsid w:val="00406FE1"/>
    <w:rsid w:val="00424AAC"/>
    <w:rsid w:val="004314E0"/>
    <w:rsid w:val="00436A65"/>
    <w:rsid w:val="00441188"/>
    <w:rsid w:val="0045498F"/>
    <w:rsid w:val="00454DB2"/>
    <w:rsid w:val="00456E21"/>
    <w:rsid w:val="00462DCE"/>
    <w:rsid w:val="00465608"/>
    <w:rsid w:val="00490E84"/>
    <w:rsid w:val="00490F7C"/>
    <w:rsid w:val="004978E1"/>
    <w:rsid w:val="004A49C0"/>
    <w:rsid w:val="004B63D1"/>
    <w:rsid w:val="004B6DD2"/>
    <w:rsid w:val="004B7C97"/>
    <w:rsid w:val="004B7F79"/>
    <w:rsid w:val="004C00C7"/>
    <w:rsid w:val="004C295D"/>
    <w:rsid w:val="004D1A09"/>
    <w:rsid w:val="004D1F21"/>
    <w:rsid w:val="004D4C63"/>
    <w:rsid w:val="004E3F24"/>
    <w:rsid w:val="004E5DC3"/>
    <w:rsid w:val="004E7002"/>
    <w:rsid w:val="004F0F47"/>
    <w:rsid w:val="005001FC"/>
    <w:rsid w:val="005004B7"/>
    <w:rsid w:val="0050311B"/>
    <w:rsid w:val="00505260"/>
    <w:rsid w:val="005231CC"/>
    <w:rsid w:val="00533C90"/>
    <w:rsid w:val="00551B1C"/>
    <w:rsid w:val="00552E2C"/>
    <w:rsid w:val="005757C5"/>
    <w:rsid w:val="0058026B"/>
    <w:rsid w:val="00592E78"/>
    <w:rsid w:val="00593358"/>
    <w:rsid w:val="005A0F2F"/>
    <w:rsid w:val="005A38CA"/>
    <w:rsid w:val="005C7B0F"/>
    <w:rsid w:val="005D1898"/>
    <w:rsid w:val="005D1EBB"/>
    <w:rsid w:val="005D60C9"/>
    <w:rsid w:val="005D70C4"/>
    <w:rsid w:val="005D7284"/>
    <w:rsid w:val="005F486E"/>
    <w:rsid w:val="005F7F0A"/>
    <w:rsid w:val="00605BF3"/>
    <w:rsid w:val="00614070"/>
    <w:rsid w:val="00616E37"/>
    <w:rsid w:val="00621FF6"/>
    <w:rsid w:val="00625E4D"/>
    <w:rsid w:val="00664A3B"/>
    <w:rsid w:val="00671A43"/>
    <w:rsid w:val="0067369C"/>
    <w:rsid w:val="00673DA5"/>
    <w:rsid w:val="00677D3E"/>
    <w:rsid w:val="00682B23"/>
    <w:rsid w:val="00692C3D"/>
    <w:rsid w:val="00697E56"/>
    <w:rsid w:val="006B55B0"/>
    <w:rsid w:val="006B5FD7"/>
    <w:rsid w:val="006C09A9"/>
    <w:rsid w:val="006D37D4"/>
    <w:rsid w:val="006D3F82"/>
    <w:rsid w:val="006D66B6"/>
    <w:rsid w:val="006E0A1A"/>
    <w:rsid w:val="006F5055"/>
    <w:rsid w:val="006F508F"/>
    <w:rsid w:val="00702E6C"/>
    <w:rsid w:val="00715F0B"/>
    <w:rsid w:val="00717B0B"/>
    <w:rsid w:val="00723AB2"/>
    <w:rsid w:val="007364AF"/>
    <w:rsid w:val="007370F0"/>
    <w:rsid w:val="00742CF2"/>
    <w:rsid w:val="00764004"/>
    <w:rsid w:val="007908DB"/>
    <w:rsid w:val="007A0513"/>
    <w:rsid w:val="007A26D3"/>
    <w:rsid w:val="007B04C2"/>
    <w:rsid w:val="007B4CE4"/>
    <w:rsid w:val="007C4F45"/>
    <w:rsid w:val="007C55B8"/>
    <w:rsid w:val="007C5DC0"/>
    <w:rsid w:val="007D0544"/>
    <w:rsid w:val="007D502A"/>
    <w:rsid w:val="007D57C8"/>
    <w:rsid w:val="007F681E"/>
    <w:rsid w:val="007F6A15"/>
    <w:rsid w:val="008029D9"/>
    <w:rsid w:val="00816D15"/>
    <w:rsid w:val="008177C1"/>
    <w:rsid w:val="0084228C"/>
    <w:rsid w:val="00845835"/>
    <w:rsid w:val="00845E17"/>
    <w:rsid w:val="008469A7"/>
    <w:rsid w:val="0085170A"/>
    <w:rsid w:val="00852E3A"/>
    <w:rsid w:val="00872B94"/>
    <w:rsid w:val="00890C8C"/>
    <w:rsid w:val="00892054"/>
    <w:rsid w:val="008A13A5"/>
    <w:rsid w:val="008A1C59"/>
    <w:rsid w:val="008A3332"/>
    <w:rsid w:val="008A4F5F"/>
    <w:rsid w:val="008A6042"/>
    <w:rsid w:val="008D7142"/>
    <w:rsid w:val="008E2486"/>
    <w:rsid w:val="008E25F1"/>
    <w:rsid w:val="008E3CC4"/>
    <w:rsid w:val="008E7605"/>
    <w:rsid w:val="008F3045"/>
    <w:rsid w:val="009068F8"/>
    <w:rsid w:val="00906A91"/>
    <w:rsid w:val="00906D9A"/>
    <w:rsid w:val="009106AB"/>
    <w:rsid w:val="00915CB9"/>
    <w:rsid w:val="009171F2"/>
    <w:rsid w:val="00917F2A"/>
    <w:rsid w:val="00930815"/>
    <w:rsid w:val="00931F12"/>
    <w:rsid w:val="00932A86"/>
    <w:rsid w:val="00937974"/>
    <w:rsid w:val="00951CF5"/>
    <w:rsid w:val="0095508E"/>
    <w:rsid w:val="009676E1"/>
    <w:rsid w:val="009739CE"/>
    <w:rsid w:val="009773B3"/>
    <w:rsid w:val="00977FBB"/>
    <w:rsid w:val="0099295E"/>
    <w:rsid w:val="009C09CA"/>
    <w:rsid w:val="009C34D5"/>
    <w:rsid w:val="009E4CB2"/>
    <w:rsid w:val="009E58FF"/>
    <w:rsid w:val="00A113CE"/>
    <w:rsid w:val="00A117C3"/>
    <w:rsid w:val="00A1216D"/>
    <w:rsid w:val="00A14F10"/>
    <w:rsid w:val="00A15577"/>
    <w:rsid w:val="00A35841"/>
    <w:rsid w:val="00A619D6"/>
    <w:rsid w:val="00A73E2A"/>
    <w:rsid w:val="00A87EF9"/>
    <w:rsid w:val="00A964BB"/>
    <w:rsid w:val="00AA0085"/>
    <w:rsid w:val="00AD1BB5"/>
    <w:rsid w:val="00AD76FA"/>
    <w:rsid w:val="00AE3C51"/>
    <w:rsid w:val="00AE66F5"/>
    <w:rsid w:val="00AF55BB"/>
    <w:rsid w:val="00B148F6"/>
    <w:rsid w:val="00B15A50"/>
    <w:rsid w:val="00B171FE"/>
    <w:rsid w:val="00B27BB2"/>
    <w:rsid w:val="00B341F4"/>
    <w:rsid w:val="00B346C0"/>
    <w:rsid w:val="00B35851"/>
    <w:rsid w:val="00B37B83"/>
    <w:rsid w:val="00B40276"/>
    <w:rsid w:val="00B5064B"/>
    <w:rsid w:val="00B5352F"/>
    <w:rsid w:val="00B54CB1"/>
    <w:rsid w:val="00B62765"/>
    <w:rsid w:val="00B647AB"/>
    <w:rsid w:val="00B64906"/>
    <w:rsid w:val="00B70EE6"/>
    <w:rsid w:val="00B71676"/>
    <w:rsid w:val="00B74FF8"/>
    <w:rsid w:val="00B77F3F"/>
    <w:rsid w:val="00B820A0"/>
    <w:rsid w:val="00BC7C40"/>
    <w:rsid w:val="00BD7195"/>
    <w:rsid w:val="00BE336C"/>
    <w:rsid w:val="00BE542F"/>
    <w:rsid w:val="00BE72B9"/>
    <w:rsid w:val="00BE7876"/>
    <w:rsid w:val="00BF2F2A"/>
    <w:rsid w:val="00C22758"/>
    <w:rsid w:val="00C270A4"/>
    <w:rsid w:val="00C36552"/>
    <w:rsid w:val="00C3689F"/>
    <w:rsid w:val="00C403D9"/>
    <w:rsid w:val="00C707E0"/>
    <w:rsid w:val="00C86193"/>
    <w:rsid w:val="00C96BDD"/>
    <w:rsid w:val="00CA663F"/>
    <w:rsid w:val="00CB396D"/>
    <w:rsid w:val="00CC15D6"/>
    <w:rsid w:val="00CC4AD3"/>
    <w:rsid w:val="00CD1272"/>
    <w:rsid w:val="00CD4B14"/>
    <w:rsid w:val="00CD539C"/>
    <w:rsid w:val="00CD5975"/>
    <w:rsid w:val="00CE0DAC"/>
    <w:rsid w:val="00CE3933"/>
    <w:rsid w:val="00CE3B55"/>
    <w:rsid w:val="00CE794D"/>
    <w:rsid w:val="00CF19AB"/>
    <w:rsid w:val="00D0006B"/>
    <w:rsid w:val="00D0078D"/>
    <w:rsid w:val="00D0494A"/>
    <w:rsid w:val="00D07846"/>
    <w:rsid w:val="00D07F2F"/>
    <w:rsid w:val="00D10480"/>
    <w:rsid w:val="00D15566"/>
    <w:rsid w:val="00D159AC"/>
    <w:rsid w:val="00D20C30"/>
    <w:rsid w:val="00D3361D"/>
    <w:rsid w:val="00D34EEC"/>
    <w:rsid w:val="00D4015D"/>
    <w:rsid w:val="00D65408"/>
    <w:rsid w:val="00D73236"/>
    <w:rsid w:val="00D80C3E"/>
    <w:rsid w:val="00D96654"/>
    <w:rsid w:val="00D96A0D"/>
    <w:rsid w:val="00DA0565"/>
    <w:rsid w:val="00DA06C7"/>
    <w:rsid w:val="00DA6544"/>
    <w:rsid w:val="00DB5909"/>
    <w:rsid w:val="00DD5EA6"/>
    <w:rsid w:val="00DD6D55"/>
    <w:rsid w:val="00DE1CBC"/>
    <w:rsid w:val="00DE24D6"/>
    <w:rsid w:val="00DE40C9"/>
    <w:rsid w:val="00DE4215"/>
    <w:rsid w:val="00DF0435"/>
    <w:rsid w:val="00DF2C6C"/>
    <w:rsid w:val="00DF51F8"/>
    <w:rsid w:val="00E00FD5"/>
    <w:rsid w:val="00E040E5"/>
    <w:rsid w:val="00E1398B"/>
    <w:rsid w:val="00E23506"/>
    <w:rsid w:val="00E25619"/>
    <w:rsid w:val="00E26011"/>
    <w:rsid w:val="00E26A7C"/>
    <w:rsid w:val="00E371D0"/>
    <w:rsid w:val="00E400C3"/>
    <w:rsid w:val="00E4123C"/>
    <w:rsid w:val="00E446B9"/>
    <w:rsid w:val="00E45F62"/>
    <w:rsid w:val="00E56E7C"/>
    <w:rsid w:val="00E70EC3"/>
    <w:rsid w:val="00E900E3"/>
    <w:rsid w:val="00E97F71"/>
    <w:rsid w:val="00EB1E24"/>
    <w:rsid w:val="00EC4AC8"/>
    <w:rsid w:val="00EC631F"/>
    <w:rsid w:val="00EC78B4"/>
    <w:rsid w:val="00ED044E"/>
    <w:rsid w:val="00ED7BE4"/>
    <w:rsid w:val="00EF1E80"/>
    <w:rsid w:val="00EF23FB"/>
    <w:rsid w:val="00EF299E"/>
    <w:rsid w:val="00EF4065"/>
    <w:rsid w:val="00EF5663"/>
    <w:rsid w:val="00F10FD3"/>
    <w:rsid w:val="00F11051"/>
    <w:rsid w:val="00F1154B"/>
    <w:rsid w:val="00F25A59"/>
    <w:rsid w:val="00F3492A"/>
    <w:rsid w:val="00F46081"/>
    <w:rsid w:val="00F51076"/>
    <w:rsid w:val="00F52377"/>
    <w:rsid w:val="00F61E16"/>
    <w:rsid w:val="00F660CC"/>
    <w:rsid w:val="00F76589"/>
    <w:rsid w:val="00F76849"/>
    <w:rsid w:val="00F866C4"/>
    <w:rsid w:val="00F967C3"/>
    <w:rsid w:val="00FA36E5"/>
    <w:rsid w:val="00FB5104"/>
    <w:rsid w:val="00FB6950"/>
    <w:rsid w:val="00FB71EE"/>
    <w:rsid w:val="00FC6753"/>
    <w:rsid w:val="00FC7EBB"/>
    <w:rsid w:val="00FD626E"/>
    <w:rsid w:val="00FE14A9"/>
    <w:rsid w:val="00FE6695"/>
    <w:rsid w:val="00FF0DC3"/>
    <w:rsid w:val="00FF316D"/>
    <w:rsid w:val="00FF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vk2.educrimea.ru/activity/psychology/post/1003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5045</Characters>
  <Application>Microsoft Office Word</Application>
  <DocSecurity>0</DocSecurity>
  <Lines>42</Lines>
  <Paragraphs>11</Paragraphs>
  <ScaleCrop>false</ScaleCrop>
  <Company>SPecialiST RePack</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2020-12-24T07:35:00Z</dcterms:created>
  <dcterms:modified xsi:type="dcterms:W3CDTF">2020-12-24T07:36:00Z</dcterms:modified>
</cp:coreProperties>
</file>