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F2" w:rsidRPr="00AF1BF2" w:rsidRDefault="00AF1BF2" w:rsidP="00AF1BF2">
      <w:pPr>
        <w:shd w:val="clear" w:color="auto" w:fill="FFFFFF"/>
        <w:spacing w:before="600" w:after="120" w:line="240" w:lineRule="auto"/>
        <w:outlineLvl w:val="0"/>
        <w:rPr>
          <w:rFonts w:ascii="Arial" w:eastAsia="Times New Roman" w:hAnsi="Arial" w:cs="Arial"/>
          <w:b/>
          <w:bCs/>
          <w:kern w:val="36"/>
          <w:sz w:val="48"/>
          <w:szCs w:val="48"/>
          <w:lang w:eastAsia="ru-RU"/>
        </w:rPr>
      </w:pPr>
      <w:bookmarkStart w:id="0" w:name="_GoBack"/>
      <w:r w:rsidRPr="00AF1BF2">
        <w:rPr>
          <w:rFonts w:ascii="Arial" w:eastAsia="Times New Roman" w:hAnsi="Arial" w:cs="Arial"/>
          <w:b/>
          <w:bCs/>
          <w:kern w:val="36"/>
          <w:sz w:val="48"/>
          <w:szCs w:val="48"/>
          <w:lang w:eastAsia="ru-RU"/>
        </w:rPr>
        <w:t>МЕТОДИЧЕСКИЕ РЕКОМЕНДАЦИИ</w:t>
      </w:r>
    </w:p>
    <w:bookmarkEnd w:id="0"/>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ПО ОБУЧЕНИЮ УЧАЩИХСЯ ПРАВИЛАМ БЕЗОПАСНОГО ПОВЕДЕНИЯ В </w:t>
      </w:r>
      <w:proofErr w:type="gramStart"/>
      <w:r w:rsidRPr="00AF1BF2">
        <w:rPr>
          <w:rFonts w:ascii="Arial" w:eastAsia="Times New Roman" w:hAnsi="Arial" w:cs="Arial"/>
          <w:color w:val="222222"/>
          <w:sz w:val="24"/>
          <w:szCs w:val="24"/>
          <w:lang w:eastAsia="ru-RU"/>
        </w:rPr>
        <w:t>ИНТЕРНЕТ-ПРОСТРАНСТВЕ</w:t>
      </w:r>
      <w:proofErr w:type="gramEnd"/>
      <w:r w:rsidRPr="00AF1BF2">
        <w:rPr>
          <w:rFonts w:ascii="Arial" w:eastAsia="Times New Roman" w:hAnsi="Arial" w:cs="Arial"/>
          <w:color w:val="222222"/>
          <w:sz w:val="24"/>
          <w:szCs w:val="24"/>
          <w:lang w:eastAsia="ru-RU"/>
        </w:rPr>
        <w:t>, ПРОФИЛАКТИКЕ ИНТЕРНЕТ-ЗАВИСИМОСТИ</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AF1BF2">
        <w:rPr>
          <w:rFonts w:ascii="Arial" w:eastAsia="Times New Roman" w:hAnsi="Arial" w:cs="Arial"/>
          <w:color w:val="222222"/>
          <w:sz w:val="24"/>
          <w:szCs w:val="24"/>
          <w:lang w:eastAsia="ru-RU"/>
        </w:rPr>
        <w:t>интернет-пространстве</w:t>
      </w:r>
      <w:proofErr w:type="gramEnd"/>
      <w:r w:rsidRPr="00AF1BF2">
        <w:rPr>
          <w:rFonts w:ascii="Arial" w:eastAsia="Times New Roman" w:hAnsi="Arial" w:cs="Arial"/>
          <w:color w:val="222222"/>
          <w:sz w:val="24"/>
          <w:szCs w:val="24"/>
          <w:lang w:eastAsia="ru-RU"/>
        </w:rPr>
        <w:t xml:space="preserve">,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w:t>
      </w:r>
      <w:proofErr w:type="gramStart"/>
      <w:r w:rsidRPr="00AF1BF2">
        <w:rPr>
          <w:rFonts w:ascii="Arial" w:eastAsia="Times New Roman" w:hAnsi="Arial" w:cs="Arial"/>
          <w:color w:val="222222"/>
          <w:sz w:val="24"/>
          <w:szCs w:val="24"/>
          <w:lang w:eastAsia="ru-RU"/>
        </w:rPr>
        <w:t>обучающихся</w:t>
      </w:r>
      <w:proofErr w:type="gramEnd"/>
      <w:r w:rsidRPr="00AF1BF2">
        <w:rPr>
          <w:rFonts w:ascii="Arial" w:eastAsia="Times New Roman" w:hAnsi="Arial" w:cs="Arial"/>
          <w:color w:val="222222"/>
          <w:sz w:val="24"/>
          <w:szCs w:val="24"/>
          <w:lang w:eastAsia="ru-RU"/>
        </w:rPr>
        <w:t xml:space="preserve"> и профилактике интернет-зависимости».</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AF1BF2">
        <w:rPr>
          <w:rFonts w:ascii="Arial" w:eastAsia="Times New Roman" w:hAnsi="Arial" w:cs="Arial"/>
          <w:color w:val="222222"/>
          <w:sz w:val="24"/>
          <w:szCs w:val="24"/>
          <w:lang w:eastAsia="ru-RU"/>
        </w:rPr>
        <w:t>No</w:t>
      </w:r>
      <w:proofErr w:type="spellEnd"/>
      <w:r w:rsidRPr="00AF1BF2">
        <w:rPr>
          <w:rFonts w:ascii="Arial" w:eastAsia="Times New Roman" w:hAnsi="Arial" w:cs="Arial"/>
          <w:color w:val="222222"/>
          <w:sz w:val="24"/>
          <w:szCs w:val="24"/>
          <w:lang w:eastAsia="ru-RU"/>
        </w:rPr>
        <w:t xml:space="preserve"> 436-ФЗ «О защите детей от информации, причиняющей вред их здоровью и развитию»).</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AF1BF2">
        <w:rPr>
          <w:rFonts w:ascii="Arial" w:eastAsia="Times New Roman" w:hAnsi="Arial" w:cs="Arial"/>
          <w:color w:val="222222"/>
          <w:sz w:val="24"/>
          <w:szCs w:val="24"/>
          <w:lang w:eastAsia="ru-RU"/>
        </w:rPr>
        <w:t>игромания</w:t>
      </w:r>
      <w:proofErr w:type="spellEnd"/>
      <w:r w:rsidRPr="00AF1BF2">
        <w:rPr>
          <w:rFonts w:ascii="Arial" w:eastAsia="Times New Roman" w:hAnsi="Arial" w:cs="Arial"/>
          <w:color w:val="222222"/>
          <w:sz w:val="24"/>
          <w:szCs w:val="24"/>
          <w:lang w:eastAsia="ru-RU"/>
        </w:rPr>
        <w:t xml:space="preserve"> и интернет-зависимость, склонение к суициду и т. п.</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AF1BF2">
        <w:rPr>
          <w:rFonts w:ascii="Arial" w:eastAsia="Times New Roman" w:hAnsi="Arial" w:cs="Arial"/>
          <w:color w:val="222222"/>
          <w:sz w:val="24"/>
          <w:szCs w:val="24"/>
          <w:lang w:eastAsia="ru-RU"/>
        </w:rPr>
        <w:t>интернет-зависимыми</w:t>
      </w:r>
      <w:proofErr w:type="gramEnd"/>
      <w:r w:rsidRPr="00AF1BF2">
        <w:rPr>
          <w:rFonts w:ascii="Arial" w:eastAsia="Times New Roman" w:hAnsi="Arial" w:cs="Arial"/>
          <w:color w:val="222222"/>
          <w:sz w:val="24"/>
          <w:szCs w:val="24"/>
          <w:lang w:eastAsia="ru-RU"/>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AF1BF2">
        <w:rPr>
          <w:rFonts w:ascii="Arial" w:eastAsia="Times New Roman" w:hAnsi="Arial" w:cs="Arial"/>
          <w:color w:val="222222"/>
          <w:sz w:val="24"/>
          <w:szCs w:val="24"/>
          <w:lang w:eastAsia="ru-RU"/>
        </w:rPr>
        <w:t>навязчивый</w:t>
      </w:r>
      <w:proofErr w:type="gramEnd"/>
      <w:r w:rsidRPr="00AF1BF2">
        <w:rPr>
          <w:rFonts w:ascii="Arial" w:eastAsia="Times New Roman" w:hAnsi="Arial" w:cs="Arial"/>
          <w:color w:val="222222"/>
          <w:sz w:val="24"/>
          <w:szCs w:val="24"/>
          <w:lang w:eastAsia="ru-RU"/>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proofErr w:type="gramStart"/>
      <w:r w:rsidRPr="00AF1BF2">
        <w:rPr>
          <w:rFonts w:ascii="Arial" w:eastAsia="Times New Roman" w:hAnsi="Arial" w:cs="Arial"/>
          <w:color w:val="222222"/>
          <w:sz w:val="24"/>
          <w:szCs w:val="24"/>
          <w:lang w:eastAsia="ru-RU"/>
        </w:rPr>
        <w:t>школьникам среднего и старшего возраста можно проводить перед монитором до двух часов в день, устраивая 10-15-минутные перерывы каждые полчаса;</w:t>
      </w:r>
      <w:proofErr w:type="gramEnd"/>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ребенок младшего возраста может находиться за компьютером не более 15 минут в день, в условиях классно-урочной деятельности – не более одного </w:t>
      </w:r>
      <w:r w:rsidRPr="00AF1BF2">
        <w:rPr>
          <w:rFonts w:ascii="Arial" w:eastAsia="Times New Roman" w:hAnsi="Arial" w:cs="Arial"/>
          <w:color w:val="222222"/>
          <w:sz w:val="24"/>
          <w:szCs w:val="24"/>
          <w:lang w:eastAsia="ru-RU"/>
        </w:rPr>
        <w:lastRenderedPageBreak/>
        <w:t>урока, а при наличии противопоказаний офтальмолога – только 10 минут, не более 3 раз в неделю;</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лучше работать за компьютером в первой половине дня;</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комната должна быть хорошо освещена;</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при работе за компьютером следить за осанкой, мебель должна соответствовать росту;</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расстояние от глаз до монитора – 60 см;</w:t>
      </w:r>
    </w:p>
    <w:p w:rsidR="00AF1BF2" w:rsidRPr="00AF1BF2" w:rsidRDefault="00AF1BF2" w:rsidP="00AF1BF2">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периодически делать зарядку для глаз.</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В образовательных организациях необходимо проводить занятия для учащихся по основам информационной безопасности («основы меди</w:t>
      </w:r>
      <w:proofErr w:type="gramStart"/>
      <w:r w:rsidRPr="00AF1BF2">
        <w:rPr>
          <w:rFonts w:ascii="Arial" w:eastAsia="Times New Roman" w:hAnsi="Arial" w:cs="Arial"/>
          <w:color w:val="222222"/>
          <w:sz w:val="24"/>
          <w:szCs w:val="24"/>
          <w:lang w:eastAsia="ru-RU"/>
        </w:rPr>
        <w:t>а-</w:t>
      </w:r>
      <w:proofErr w:type="gramEnd"/>
      <w:r w:rsidRPr="00AF1BF2">
        <w:rPr>
          <w:rFonts w:ascii="Arial" w:eastAsia="Times New Roman" w:hAnsi="Arial" w:cs="Arial"/>
          <w:color w:val="222222"/>
          <w:sz w:val="24"/>
          <w:szCs w:val="24"/>
          <w:lang w:eastAsia="ru-RU"/>
        </w:rPr>
        <w:t xml:space="preserve">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В качестве возможного варианта предоставления учащимся соответствующих знаний может быть использована учебная программа</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«Интернет: возможности, компетенции, безопасность», разработанной специалистами факультета психологии МГУ им. М.В. </w:t>
      </w:r>
      <w:proofErr w:type="spellStart"/>
      <w:r w:rsidRPr="00AF1BF2">
        <w:rPr>
          <w:rFonts w:ascii="Arial" w:eastAsia="Times New Roman" w:hAnsi="Arial" w:cs="Arial"/>
          <w:color w:val="222222"/>
          <w:sz w:val="24"/>
          <w:szCs w:val="24"/>
          <w:lang w:eastAsia="ru-RU"/>
        </w:rPr>
        <w:t>Ломоносова</w:t>
      </w:r>
      <w:proofErr w:type="gramStart"/>
      <w:r w:rsidRPr="00AF1BF2">
        <w:rPr>
          <w:rFonts w:ascii="Arial" w:eastAsia="Times New Roman" w:hAnsi="Arial" w:cs="Arial"/>
          <w:color w:val="222222"/>
          <w:sz w:val="24"/>
          <w:szCs w:val="24"/>
          <w:lang w:eastAsia="ru-RU"/>
        </w:rPr>
        <w:t>,Ф</w:t>
      </w:r>
      <w:proofErr w:type="gramEnd"/>
      <w:r w:rsidRPr="00AF1BF2">
        <w:rPr>
          <w:rFonts w:ascii="Arial" w:eastAsia="Times New Roman" w:hAnsi="Arial" w:cs="Arial"/>
          <w:color w:val="222222"/>
          <w:sz w:val="24"/>
          <w:szCs w:val="24"/>
          <w:lang w:eastAsia="ru-RU"/>
        </w:rPr>
        <w:t>едерального</w:t>
      </w:r>
      <w:proofErr w:type="spellEnd"/>
      <w:r w:rsidRPr="00AF1BF2">
        <w:rPr>
          <w:rFonts w:ascii="Arial" w:eastAsia="Times New Roman" w:hAnsi="Arial" w:cs="Arial"/>
          <w:color w:val="222222"/>
          <w:sz w:val="24"/>
          <w:szCs w:val="24"/>
          <w:lang w:eastAsia="ru-RU"/>
        </w:rPr>
        <w:t xml:space="preserve"> института развития образования и Фонда Развития Интернет, рекомендованная Министерством образования и науки РФ (</w:t>
      </w:r>
      <w:hyperlink r:id="rId6" w:history="1">
        <w:r w:rsidRPr="00AF1BF2">
          <w:rPr>
            <w:rFonts w:ascii="Arial" w:eastAsia="Times New Roman" w:hAnsi="Arial" w:cs="Arial"/>
            <w:color w:val="386BA8"/>
            <w:sz w:val="24"/>
            <w:szCs w:val="24"/>
            <w:lang w:eastAsia="ru-RU"/>
          </w:rPr>
          <w:t>http://detionline.com </w:t>
        </w:r>
      </w:hyperlink>
      <w:r w:rsidRPr="00AF1BF2">
        <w:rPr>
          <w:rFonts w:ascii="Arial" w:eastAsia="Times New Roman" w:hAnsi="Arial" w:cs="Arial"/>
          <w:color w:val="222222"/>
          <w:sz w:val="24"/>
          <w:szCs w:val="24"/>
          <w:lang w:eastAsia="ru-RU"/>
        </w:rPr>
        <w:t>– главная страница, </w:t>
      </w:r>
      <w:hyperlink r:id="rId7" w:history="1">
        <w:r w:rsidRPr="00AF1BF2">
          <w:rPr>
            <w:rFonts w:ascii="Arial" w:eastAsia="Times New Roman" w:hAnsi="Arial" w:cs="Arial"/>
            <w:color w:val="386BA8"/>
            <w:sz w:val="24"/>
            <w:szCs w:val="24"/>
            <w:lang w:eastAsia="ru-RU"/>
          </w:rPr>
          <w:t>http://detionline.com/internet-</w:t>
        </w:r>
      </w:hyperlink>
      <w:hyperlink r:id="rId8" w:history="1">
        <w:r w:rsidRPr="00AF1BF2">
          <w:rPr>
            <w:rFonts w:ascii="Arial" w:eastAsia="Times New Roman" w:hAnsi="Arial" w:cs="Arial"/>
            <w:color w:val="386BA8"/>
            <w:sz w:val="24"/>
            <w:szCs w:val="24"/>
            <w:lang w:eastAsia="ru-RU"/>
          </w:rPr>
          <w:t>project/about</w:t>
        </w:r>
      </w:hyperlink>
      <w:hyperlink r:id="rId9" w:history="1">
        <w:r w:rsidRPr="00AF1BF2">
          <w:rPr>
            <w:rFonts w:ascii="Arial" w:eastAsia="Times New Roman" w:hAnsi="Arial" w:cs="Arial"/>
            <w:color w:val="386BA8"/>
            <w:sz w:val="24"/>
            <w:szCs w:val="24"/>
            <w:lang w:eastAsia="ru-RU"/>
          </w:rPr>
          <w:t>http://detionline.com/assets/files/research/BookTheorye.pdf </w:t>
        </w:r>
      </w:hyperlink>
      <w:r w:rsidRPr="00AF1BF2">
        <w:rPr>
          <w:rFonts w:ascii="Arial" w:eastAsia="Times New Roman" w:hAnsi="Arial" w:cs="Arial"/>
          <w:color w:val="222222"/>
          <w:sz w:val="24"/>
          <w:szCs w:val="24"/>
          <w:lang w:eastAsia="ru-RU"/>
        </w:rPr>
        <w:t>теория, </w:t>
      </w:r>
      <w:hyperlink r:id="rId10" w:history="1">
        <w:r w:rsidRPr="00AF1BF2">
          <w:rPr>
            <w:rFonts w:ascii="Arial" w:eastAsia="Times New Roman" w:hAnsi="Arial" w:cs="Arial"/>
            <w:color w:val="386BA8"/>
            <w:sz w:val="24"/>
            <w:szCs w:val="24"/>
            <w:lang w:eastAsia="ru-RU"/>
          </w:rPr>
          <w:t>http://detionline.com/assets/files/research/Book_Praktikum.pdf </w:t>
        </w:r>
      </w:hyperlink>
      <w:r w:rsidRPr="00AF1BF2">
        <w:rPr>
          <w:rFonts w:ascii="Arial" w:eastAsia="Times New Roman" w:hAnsi="Arial" w:cs="Arial"/>
          <w:color w:val="222222"/>
          <w:sz w:val="24"/>
          <w:szCs w:val="24"/>
          <w:lang w:eastAsia="ru-RU"/>
        </w:rPr>
        <w:t>— практика)</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w:t>
      </w:r>
      <w:proofErr w:type="gramStart"/>
      <w:r w:rsidRPr="00AF1BF2">
        <w:rPr>
          <w:rFonts w:ascii="Arial" w:eastAsia="Times New Roman" w:hAnsi="Arial" w:cs="Arial"/>
          <w:color w:val="222222"/>
          <w:sz w:val="24"/>
          <w:szCs w:val="24"/>
          <w:lang w:eastAsia="ru-RU"/>
        </w:rPr>
        <w:t>запущен</w:t>
      </w:r>
      <w:proofErr w:type="gramEnd"/>
      <w:r w:rsidRPr="00AF1BF2">
        <w:rPr>
          <w:rFonts w:ascii="Arial" w:eastAsia="Times New Roman" w:hAnsi="Arial" w:cs="Arial"/>
          <w:color w:val="222222"/>
          <w:sz w:val="24"/>
          <w:szCs w:val="24"/>
          <w:lang w:eastAsia="ru-RU"/>
        </w:rPr>
        <w:t xml:space="preserve"> </w:t>
      </w:r>
      <w:proofErr w:type="spellStart"/>
      <w:r w:rsidRPr="00AF1BF2">
        <w:rPr>
          <w:rFonts w:ascii="Arial" w:eastAsia="Times New Roman" w:hAnsi="Arial" w:cs="Arial"/>
          <w:color w:val="222222"/>
          <w:sz w:val="24"/>
          <w:szCs w:val="24"/>
          <w:lang w:eastAsia="ru-RU"/>
        </w:rPr>
        <w:t>интернет-ресурс</w:t>
      </w:r>
      <w:proofErr w:type="spellEnd"/>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«Разбираем Интернет» (</w:t>
      </w:r>
      <w:hyperlink r:id="rId11" w:history="1">
        <w:r w:rsidRPr="00AF1BF2">
          <w:rPr>
            <w:rFonts w:ascii="Arial" w:eastAsia="Times New Roman" w:hAnsi="Arial" w:cs="Arial"/>
            <w:color w:val="386BA8"/>
            <w:sz w:val="24"/>
            <w:szCs w:val="24"/>
            <w:lang w:eastAsia="ru-RU"/>
          </w:rPr>
          <w:t>www.razbiraeminternet.ru</w:t>
        </w:r>
      </w:hyperlink>
      <w:r w:rsidRPr="00AF1BF2">
        <w:rPr>
          <w:rFonts w:ascii="Arial" w:eastAsia="Times New Roman" w:hAnsi="Arial" w:cs="Arial"/>
          <w:color w:val="222222"/>
          <w:sz w:val="24"/>
          <w:szCs w:val="24"/>
          <w:lang w:eastAsia="ru-RU"/>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AF1BF2">
        <w:rPr>
          <w:rFonts w:ascii="Arial" w:eastAsia="Times New Roman" w:hAnsi="Arial" w:cs="Arial"/>
          <w:color w:val="222222"/>
          <w:sz w:val="24"/>
          <w:szCs w:val="24"/>
          <w:lang w:eastAsia="ru-RU"/>
        </w:rPr>
        <w:t>интернет-ресурсов</w:t>
      </w:r>
      <w:proofErr w:type="spellEnd"/>
      <w:r w:rsidRPr="00AF1BF2">
        <w:rPr>
          <w:rFonts w:ascii="Arial" w:eastAsia="Times New Roman" w:hAnsi="Arial" w:cs="Arial"/>
          <w:color w:val="222222"/>
          <w:sz w:val="24"/>
          <w:szCs w:val="24"/>
          <w:lang w:eastAsia="ru-RU"/>
        </w:rPr>
        <w:t xml:space="preserve"> возможно в рамках учебного курса «Основы безопасности жизнедеятельности» и в рамках программ факультативов, кружков, </w:t>
      </w:r>
      <w:r w:rsidRPr="00AF1BF2">
        <w:rPr>
          <w:rFonts w:ascii="Arial" w:eastAsia="Times New Roman" w:hAnsi="Arial" w:cs="Arial"/>
          <w:color w:val="222222"/>
          <w:sz w:val="24"/>
          <w:szCs w:val="24"/>
          <w:lang w:eastAsia="ru-RU"/>
        </w:rPr>
        <w:lastRenderedPageBreak/>
        <w:t>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2" w:history="1">
        <w:r w:rsidRPr="00AF1BF2">
          <w:rPr>
            <w:rFonts w:ascii="Arial" w:eastAsia="Times New Roman" w:hAnsi="Arial" w:cs="Arial"/>
            <w:color w:val="386BA8"/>
            <w:sz w:val="24"/>
            <w:szCs w:val="24"/>
            <w:lang w:eastAsia="ru-RU"/>
          </w:rPr>
          <w:t>www.razbiraeminternet.ru/teacher</w:t>
        </w:r>
      </w:hyperlink>
      <w:r w:rsidRPr="00AF1BF2">
        <w:rPr>
          <w:rFonts w:ascii="Arial" w:eastAsia="Times New Roman" w:hAnsi="Arial" w:cs="Arial"/>
          <w:color w:val="222222"/>
          <w:sz w:val="24"/>
          <w:szCs w:val="24"/>
          <w:lang w:eastAsia="ru-RU"/>
        </w:rPr>
        <w:t>.</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Академией повышения квалификации и профессиональной переподготовки работников образования (</w:t>
      </w:r>
      <w:proofErr w:type="spellStart"/>
      <w:r w:rsidRPr="00AF1BF2">
        <w:rPr>
          <w:rFonts w:ascii="Arial" w:eastAsia="Times New Roman" w:hAnsi="Arial" w:cs="Arial"/>
          <w:color w:val="222222"/>
          <w:sz w:val="24"/>
          <w:szCs w:val="24"/>
          <w:lang w:eastAsia="ru-RU"/>
        </w:rPr>
        <w:t>г</w:t>
      </w:r>
      <w:proofErr w:type="gramStart"/>
      <w:r w:rsidRPr="00AF1BF2">
        <w:rPr>
          <w:rFonts w:ascii="Arial" w:eastAsia="Times New Roman" w:hAnsi="Arial" w:cs="Arial"/>
          <w:color w:val="222222"/>
          <w:sz w:val="24"/>
          <w:szCs w:val="24"/>
          <w:lang w:eastAsia="ru-RU"/>
        </w:rPr>
        <w:t>.М</w:t>
      </w:r>
      <w:proofErr w:type="gramEnd"/>
      <w:r w:rsidRPr="00AF1BF2">
        <w:rPr>
          <w:rFonts w:ascii="Arial" w:eastAsia="Times New Roman" w:hAnsi="Arial" w:cs="Arial"/>
          <w:color w:val="222222"/>
          <w:sz w:val="24"/>
          <w:szCs w:val="24"/>
          <w:lang w:eastAsia="ru-RU"/>
        </w:rPr>
        <w:t>осква</w:t>
      </w:r>
      <w:proofErr w:type="spellEnd"/>
      <w:r w:rsidRPr="00AF1BF2">
        <w:rPr>
          <w:rFonts w:ascii="Arial" w:eastAsia="Times New Roman" w:hAnsi="Arial" w:cs="Arial"/>
          <w:color w:val="222222"/>
          <w:sz w:val="24"/>
          <w:szCs w:val="24"/>
          <w:lang w:eastAsia="ru-RU"/>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13" w:history="1">
        <w:r w:rsidRPr="00AF1BF2">
          <w:rPr>
            <w:rFonts w:ascii="Arial" w:eastAsia="Times New Roman" w:hAnsi="Arial" w:cs="Arial"/>
            <w:color w:val="386BA8"/>
            <w:sz w:val="24"/>
            <w:szCs w:val="24"/>
            <w:lang w:eastAsia="ru-RU"/>
          </w:rPr>
          <w:t>https://edu.tatar.ru/upload/images/files/children_health_and_care_in_it.pdf</w:t>
        </w:r>
      </w:hyperlink>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Рекомендации по безопасному использованию Интернета для несовершеннолетних и их родителей даны и на сайте Майкрософт.</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hyperlink r:id="rId14" w:history="1">
        <w:r w:rsidRPr="00AF1BF2">
          <w:rPr>
            <w:rFonts w:ascii="Arial" w:eastAsia="Times New Roman" w:hAnsi="Arial" w:cs="Arial"/>
            <w:color w:val="386BA8"/>
            <w:sz w:val="24"/>
            <w:szCs w:val="24"/>
            <w:lang w:eastAsia="ru-RU"/>
          </w:rPr>
          <w:t>http://www.microsoft.com/ru-ru/security/family-safety/kids-social.aspx</w:t>
        </w:r>
      </w:hyperlink>
      <w:r w:rsidRPr="00AF1BF2">
        <w:rPr>
          <w:rFonts w:ascii="Arial" w:eastAsia="Times New Roman" w:hAnsi="Arial" w:cs="Arial"/>
          <w:color w:val="222222"/>
          <w:sz w:val="24"/>
          <w:szCs w:val="24"/>
          <w:lang w:eastAsia="ru-RU"/>
        </w:rPr>
        <w:t>, </w:t>
      </w:r>
      <w:hyperlink r:id="rId15" w:history="1">
        <w:r w:rsidRPr="00AF1BF2">
          <w:rPr>
            <w:rFonts w:ascii="Arial" w:eastAsia="Times New Roman" w:hAnsi="Arial" w:cs="Arial"/>
            <w:color w:val="386BA8"/>
            <w:sz w:val="24"/>
            <w:szCs w:val="24"/>
            <w:lang w:eastAsia="ru-RU"/>
          </w:rPr>
          <w:t>http://www.microsoft.com/ru-</w:t>
        </w:r>
      </w:hyperlink>
      <w:r w:rsidRPr="00AF1BF2">
        <w:rPr>
          <w:rFonts w:ascii="Arial" w:eastAsia="Times New Roman" w:hAnsi="Arial" w:cs="Arial"/>
          <w:color w:val="222222"/>
          <w:sz w:val="24"/>
          <w:szCs w:val="24"/>
          <w:lang w:eastAsia="ru-RU"/>
        </w:rPr>
        <w:t> </w:t>
      </w:r>
      <w:hyperlink r:id="rId16" w:history="1">
        <w:r w:rsidRPr="00AF1BF2">
          <w:rPr>
            <w:rFonts w:ascii="Arial" w:eastAsia="Times New Roman" w:hAnsi="Arial" w:cs="Arial"/>
            <w:color w:val="386BA8"/>
            <w:sz w:val="24"/>
            <w:szCs w:val="24"/>
            <w:lang w:eastAsia="ru-RU"/>
          </w:rPr>
          <w:t>ru/security/default.aspx.</w:t>
        </w:r>
      </w:hyperlink>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AF1BF2">
        <w:rPr>
          <w:rFonts w:ascii="Arial" w:eastAsia="Times New Roman" w:hAnsi="Arial" w:cs="Arial"/>
          <w:color w:val="222222"/>
          <w:sz w:val="24"/>
          <w:szCs w:val="24"/>
          <w:lang w:eastAsia="ru-RU"/>
        </w:rPr>
        <w:t>Детионлайн</w:t>
      </w:r>
      <w:proofErr w:type="spellEnd"/>
      <w:r w:rsidRPr="00AF1BF2">
        <w:rPr>
          <w:rFonts w:ascii="Arial" w:eastAsia="Times New Roman" w:hAnsi="Arial" w:cs="Arial"/>
          <w:color w:val="222222"/>
          <w:sz w:val="24"/>
          <w:szCs w:val="24"/>
          <w:lang w:eastAsia="ru-RU"/>
        </w:rPr>
        <w:t>»</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hyperlink r:id="rId17" w:history="1">
        <w:r w:rsidRPr="00AF1BF2">
          <w:rPr>
            <w:rFonts w:ascii="Arial" w:eastAsia="Times New Roman" w:hAnsi="Arial" w:cs="Arial"/>
            <w:color w:val="386BA8"/>
            <w:sz w:val="24"/>
            <w:szCs w:val="24"/>
            <w:lang w:eastAsia="ru-RU"/>
          </w:rPr>
          <w:t>http://detionline.com/internet-project/competence-research</w:t>
        </w:r>
      </w:hyperlink>
      <w:r w:rsidRPr="00AF1BF2">
        <w:rPr>
          <w:rFonts w:ascii="Arial" w:eastAsia="Times New Roman" w:hAnsi="Arial" w:cs="Arial"/>
          <w:color w:val="222222"/>
          <w:sz w:val="24"/>
          <w:szCs w:val="24"/>
          <w:lang w:eastAsia="ru-RU"/>
        </w:rPr>
        <w:t>.</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hyperlink r:id="rId18" w:history="1">
        <w:r w:rsidRPr="00AF1BF2">
          <w:rPr>
            <w:rFonts w:ascii="Arial" w:eastAsia="Times New Roman" w:hAnsi="Arial" w:cs="Arial"/>
            <w:color w:val="386BA8"/>
            <w:sz w:val="24"/>
            <w:szCs w:val="24"/>
            <w:lang w:eastAsia="ru-RU"/>
          </w:rPr>
          <w:t>http://www.dagminobr.ru/documenty/informacionnie_pisma/pismo_3431018_ot_29_yanvarya_2014_g/print</w:t>
        </w:r>
      </w:hyperlink>
      <w:r w:rsidRPr="00AF1BF2">
        <w:rPr>
          <w:rFonts w:ascii="Arial" w:eastAsia="Times New Roman" w:hAnsi="Arial" w:cs="Arial"/>
          <w:color w:val="222222"/>
          <w:sz w:val="24"/>
          <w:szCs w:val="24"/>
          <w:lang w:eastAsia="ru-RU"/>
        </w:rPr>
        <w:t>.</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19" w:history="1">
        <w:r w:rsidRPr="00AF1BF2">
          <w:rPr>
            <w:rFonts w:ascii="Arial" w:eastAsia="Times New Roman" w:hAnsi="Arial" w:cs="Arial"/>
            <w:color w:val="386BA8"/>
            <w:sz w:val="24"/>
            <w:szCs w:val="24"/>
            <w:lang w:eastAsia="ru-RU"/>
          </w:rPr>
          <w:t>http://www.wildwebwoods.org/popup.php?lang=ru</w:t>
        </w:r>
      </w:hyperlink>
      <w:r w:rsidRPr="00AF1BF2">
        <w:rPr>
          <w:rFonts w:ascii="Arial" w:eastAsia="Times New Roman" w:hAnsi="Arial" w:cs="Arial"/>
          <w:color w:val="222222"/>
          <w:sz w:val="24"/>
          <w:szCs w:val="24"/>
          <w:lang w:eastAsia="ru-RU"/>
        </w:rPr>
        <w:t>), посвященную вопросам обеспечения безопасности в Интернете.</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AF1BF2">
        <w:rPr>
          <w:rFonts w:ascii="Arial" w:eastAsia="Times New Roman" w:hAnsi="Arial" w:cs="Arial"/>
          <w:color w:val="222222"/>
          <w:sz w:val="24"/>
          <w:szCs w:val="24"/>
          <w:lang w:eastAsia="ru-RU"/>
        </w:rPr>
        <w:t>интернет-безопасности</w:t>
      </w:r>
      <w:proofErr w:type="gramEnd"/>
      <w:r w:rsidRPr="00AF1BF2">
        <w:rPr>
          <w:rFonts w:ascii="Arial" w:eastAsia="Times New Roman" w:hAnsi="Arial" w:cs="Arial"/>
          <w:color w:val="222222"/>
          <w:sz w:val="24"/>
          <w:szCs w:val="24"/>
          <w:lang w:eastAsia="ru-RU"/>
        </w:rPr>
        <w:t xml:space="preserve"> учащихся 10-15 лет необходимо:</w:t>
      </w:r>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познакомить учащихся с ответственным, достойным поведением в Интернете;</w:t>
      </w:r>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lastRenderedPageBreak/>
        <w:t>рассказать об основных опасностях и правилах безопасного использования сети Интернет;</w:t>
      </w:r>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proofErr w:type="gramStart"/>
      <w:r w:rsidRPr="00AF1BF2">
        <w:rPr>
          <w:rFonts w:ascii="Arial" w:eastAsia="Times New Roman" w:hAnsi="Arial" w:cs="Arial"/>
          <w:color w:val="222222"/>
          <w:sz w:val="24"/>
          <w:szCs w:val="24"/>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объяснить опасность личных встреч с друзьями по Интернету без присутствия взрослых;</w:t>
      </w:r>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убедить сообщать вам, если что-либо или кто-либо в сети тревожит или угрожает им.</w:t>
      </w:r>
    </w:p>
    <w:p w:rsidR="00AF1BF2" w:rsidRPr="00AF1BF2" w:rsidRDefault="00AF1BF2" w:rsidP="00AF1BF2">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AF1BF2">
        <w:rPr>
          <w:rFonts w:ascii="Arial" w:eastAsia="Times New Roman" w:hAnsi="Arial" w:cs="Arial"/>
          <w:color w:val="222222"/>
          <w:sz w:val="24"/>
          <w:szCs w:val="24"/>
          <w:lang w:eastAsia="ru-RU"/>
        </w:rPr>
        <w:t>модерируемых</w:t>
      </w:r>
      <w:proofErr w:type="spellEnd"/>
      <w:r w:rsidRPr="00AF1BF2">
        <w:rPr>
          <w:rFonts w:ascii="Arial" w:eastAsia="Times New Roman" w:hAnsi="Arial" w:cs="Arial"/>
          <w:color w:val="222222"/>
          <w:sz w:val="24"/>
          <w:szCs w:val="24"/>
          <w:lang w:eastAsia="ru-RU"/>
        </w:rPr>
        <w:t xml:space="preserve"> (контролируемых) чатов и настаивайте, чтобы они не общались с кем-то в приватном режиме.</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AF1BF2" w:rsidRPr="00AF1BF2" w:rsidRDefault="00AF1BF2" w:rsidP="00AF1BF2">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Обсудите с подростками азартные сетевые игры и связанный с ними риск.</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AF1BF2">
        <w:rPr>
          <w:rFonts w:ascii="Arial" w:eastAsia="Times New Roman" w:hAnsi="Arial" w:cs="Arial"/>
          <w:color w:val="222222"/>
          <w:sz w:val="24"/>
          <w:szCs w:val="24"/>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AF1BF2">
        <w:rPr>
          <w:rFonts w:ascii="Arial" w:eastAsia="Times New Roman" w:hAnsi="Arial" w:cs="Arial"/>
          <w:color w:val="222222"/>
          <w:sz w:val="24"/>
          <w:szCs w:val="24"/>
          <w:lang w:eastAsia="ru-RU"/>
        </w:rPr>
        <w:t xml:space="preserve"> Интересной формой представления результатов могут стать театрализованные выступления и видеофильмы учащихся.</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w:t>
      </w:r>
      <w:r w:rsidRPr="00AF1BF2">
        <w:rPr>
          <w:rFonts w:ascii="Arial" w:eastAsia="Times New Roman" w:hAnsi="Arial" w:cs="Arial"/>
          <w:color w:val="222222"/>
          <w:sz w:val="24"/>
          <w:szCs w:val="24"/>
          <w:lang w:eastAsia="ru-RU"/>
        </w:rPr>
        <w:lastRenderedPageBreak/>
        <w:t>является схема «Безопасность детей в Интернете». </w:t>
      </w:r>
      <w:hyperlink r:id="rId20" w:history="1">
        <w:r w:rsidRPr="00AF1BF2">
          <w:rPr>
            <w:rFonts w:ascii="Arial" w:eastAsia="Times New Roman" w:hAnsi="Arial" w:cs="Arial"/>
            <w:color w:val="386BA8"/>
            <w:sz w:val="24"/>
            <w:szCs w:val="24"/>
            <w:lang w:eastAsia="ru-RU"/>
          </w:rPr>
          <w:t>http://www.mindmeister.com/ru/12485180/</w:t>
        </w:r>
      </w:hyperlink>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Для эффективной профилактики </w:t>
      </w:r>
      <w:proofErr w:type="gramStart"/>
      <w:r w:rsidRPr="00AF1BF2">
        <w:rPr>
          <w:rFonts w:ascii="Arial" w:eastAsia="Times New Roman" w:hAnsi="Arial" w:cs="Arial"/>
          <w:color w:val="222222"/>
          <w:sz w:val="24"/>
          <w:szCs w:val="24"/>
          <w:lang w:eastAsia="ru-RU"/>
        </w:rPr>
        <w:t>интернет-зависимости</w:t>
      </w:r>
      <w:proofErr w:type="gramEnd"/>
      <w:r w:rsidRPr="00AF1BF2">
        <w:rPr>
          <w:rFonts w:ascii="Arial" w:eastAsia="Times New Roman" w:hAnsi="Arial" w:cs="Arial"/>
          <w:color w:val="222222"/>
          <w:sz w:val="24"/>
          <w:szCs w:val="24"/>
          <w:lang w:eastAsia="ru-RU"/>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AF1BF2">
        <w:rPr>
          <w:rFonts w:ascii="Arial" w:eastAsia="Times New Roman" w:hAnsi="Arial" w:cs="Arial"/>
          <w:color w:val="222222"/>
          <w:sz w:val="24"/>
          <w:szCs w:val="24"/>
          <w:lang w:eastAsia="ru-RU"/>
        </w:rPr>
        <w:t>разместить рекомендации</w:t>
      </w:r>
      <w:proofErr w:type="gramEnd"/>
      <w:r w:rsidRPr="00AF1BF2">
        <w:rPr>
          <w:rFonts w:ascii="Arial" w:eastAsia="Times New Roman" w:hAnsi="Arial" w:cs="Arial"/>
          <w:color w:val="222222"/>
          <w:sz w:val="24"/>
          <w:szCs w:val="24"/>
          <w:lang w:eastAsia="ru-RU"/>
        </w:rPr>
        <w:t xml:space="preserve"> по профилактике компьютерной зависимости у детей, по обеспечению безопасности детей в Интернете.</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Примеры подобных страничек для родителей:</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hyperlink r:id="rId21" w:history="1">
        <w:r w:rsidRPr="00AF1BF2">
          <w:rPr>
            <w:rFonts w:ascii="Arial" w:eastAsia="Times New Roman" w:hAnsi="Arial" w:cs="Arial"/>
            <w:color w:val="386BA8"/>
            <w:sz w:val="24"/>
            <w:szCs w:val="24"/>
            <w:lang w:eastAsia="ru-RU"/>
          </w:rPr>
          <w:t>http://borovoeshc.ucoz.ru/load/shkola_bezopasnosti/bezopasnyj_internet_dlja_detej/7-1-0-109 </w:t>
        </w:r>
      </w:hyperlink>
      <w:r w:rsidRPr="00AF1BF2">
        <w:rPr>
          <w:rFonts w:ascii="Arial" w:eastAsia="Times New Roman" w:hAnsi="Arial" w:cs="Arial"/>
          <w:color w:val="222222"/>
          <w:sz w:val="24"/>
          <w:szCs w:val="24"/>
          <w:lang w:eastAsia="ru-RU"/>
        </w:rPr>
        <w:t xml:space="preserve">— школьный сайт МКОУ </w:t>
      </w:r>
      <w:proofErr w:type="spellStart"/>
      <w:r w:rsidRPr="00AF1BF2">
        <w:rPr>
          <w:rFonts w:ascii="Arial" w:eastAsia="Times New Roman" w:hAnsi="Arial" w:cs="Arial"/>
          <w:color w:val="222222"/>
          <w:sz w:val="24"/>
          <w:szCs w:val="24"/>
          <w:lang w:eastAsia="ru-RU"/>
        </w:rPr>
        <w:t>Боровская</w:t>
      </w:r>
      <w:proofErr w:type="spellEnd"/>
      <w:r w:rsidRPr="00AF1BF2">
        <w:rPr>
          <w:rFonts w:ascii="Arial" w:eastAsia="Times New Roman" w:hAnsi="Arial" w:cs="Arial"/>
          <w:color w:val="222222"/>
          <w:sz w:val="24"/>
          <w:szCs w:val="24"/>
          <w:lang w:eastAsia="ru-RU"/>
        </w:rPr>
        <w:t xml:space="preserve"> ООШ, о программах родительского контроля.</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hyperlink r:id="rId22" w:history="1">
        <w:r w:rsidRPr="00AF1BF2">
          <w:rPr>
            <w:rFonts w:ascii="Arial" w:eastAsia="Times New Roman" w:hAnsi="Arial" w:cs="Arial"/>
            <w:color w:val="386BA8"/>
            <w:sz w:val="24"/>
            <w:szCs w:val="24"/>
            <w:lang w:eastAsia="ru-RU"/>
          </w:rPr>
          <w:t>http://nsportal.ru/site/112423/bezopasnyy-internet </w:t>
        </w:r>
      </w:hyperlink>
      <w:r w:rsidRPr="00AF1BF2">
        <w:rPr>
          <w:rFonts w:ascii="Arial" w:eastAsia="Times New Roman" w:hAnsi="Arial" w:cs="Arial"/>
          <w:color w:val="222222"/>
          <w:sz w:val="24"/>
          <w:szCs w:val="24"/>
          <w:lang w:eastAsia="ru-RU"/>
        </w:rPr>
        <w:t>школьный сайт </w:t>
      </w:r>
      <w:hyperlink r:id="rId23" w:history="1">
        <w:r w:rsidRPr="00AF1BF2">
          <w:rPr>
            <w:rFonts w:ascii="Arial" w:eastAsia="Times New Roman" w:hAnsi="Arial" w:cs="Arial"/>
            <w:color w:val="386BA8"/>
            <w:sz w:val="24"/>
            <w:szCs w:val="24"/>
            <w:lang w:eastAsia="ru-RU"/>
          </w:rPr>
          <w:t>МБОУ «</w:t>
        </w:r>
        <w:proofErr w:type="spellStart"/>
        <w:r w:rsidRPr="00AF1BF2">
          <w:rPr>
            <w:rFonts w:ascii="Arial" w:eastAsia="Times New Roman" w:hAnsi="Arial" w:cs="Arial"/>
            <w:color w:val="386BA8"/>
            <w:sz w:val="24"/>
            <w:szCs w:val="24"/>
            <w:lang w:eastAsia="ru-RU"/>
          </w:rPr>
          <w:t>Кипринская</w:t>
        </w:r>
        <w:proofErr w:type="spellEnd"/>
      </w:hyperlink>
      <w:r w:rsidRPr="00AF1BF2">
        <w:rPr>
          <w:rFonts w:ascii="Arial" w:eastAsia="Times New Roman" w:hAnsi="Arial" w:cs="Arial"/>
          <w:color w:val="222222"/>
          <w:sz w:val="24"/>
          <w:szCs w:val="24"/>
          <w:lang w:eastAsia="ru-RU"/>
        </w:rPr>
        <w:t> </w:t>
      </w:r>
      <w:hyperlink r:id="rId24" w:history="1">
        <w:r w:rsidRPr="00AF1BF2">
          <w:rPr>
            <w:rFonts w:ascii="Arial" w:eastAsia="Times New Roman" w:hAnsi="Arial" w:cs="Arial"/>
            <w:color w:val="386BA8"/>
            <w:sz w:val="24"/>
            <w:szCs w:val="24"/>
            <w:lang w:eastAsia="ru-RU"/>
          </w:rPr>
          <w:t>СОШ» Алтайский край</w:t>
        </w:r>
      </w:hyperlink>
      <w:r w:rsidRPr="00AF1BF2">
        <w:rPr>
          <w:rFonts w:ascii="Arial" w:eastAsia="Times New Roman" w:hAnsi="Arial" w:cs="Arial"/>
          <w:color w:val="222222"/>
          <w:sz w:val="24"/>
          <w:szCs w:val="24"/>
          <w:lang w:eastAsia="ru-RU"/>
        </w:rPr>
        <w:t>, статьи, советы родителям.</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5" w:history="1">
        <w:r w:rsidRPr="00AF1BF2">
          <w:rPr>
            <w:rFonts w:ascii="Arial" w:eastAsia="Times New Roman" w:hAnsi="Arial" w:cs="Arial"/>
            <w:color w:val="386BA8"/>
            <w:sz w:val="24"/>
            <w:szCs w:val="24"/>
            <w:lang w:eastAsia="ru-RU"/>
          </w:rPr>
          <w:t>www.icensor.ru</w:t>
        </w:r>
      </w:hyperlink>
      <w:r w:rsidRPr="00AF1BF2">
        <w:rPr>
          <w:rFonts w:ascii="Arial" w:eastAsia="Times New Roman" w:hAnsi="Arial" w:cs="Arial"/>
          <w:color w:val="222222"/>
          <w:sz w:val="24"/>
          <w:szCs w:val="24"/>
          <w:lang w:eastAsia="ru-RU"/>
        </w:rPr>
        <w:t>.</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Родителям могут быть даны следующие рекомендации по формированию у учащихся навыков безопасного поведения в сети Интернет:</w:t>
      </w:r>
    </w:p>
    <w:p w:rsidR="00AF1BF2" w:rsidRPr="00AF1BF2" w:rsidRDefault="00AF1BF2" w:rsidP="00AF1BF2">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AF1BF2" w:rsidRPr="00AF1BF2" w:rsidRDefault="00AF1BF2" w:rsidP="00AF1BF2">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Научите детей не загружать программы, музыку или файлы без вашего разрешения.</w:t>
      </w:r>
    </w:p>
    <w:p w:rsidR="00AF1BF2" w:rsidRPr="00AF1BF2" w:rsidRDefault="00AF1BF2" w:rsidP="00AF1BF2">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Позволяйте заходить на детские сайты только с хорошей репутацией и контролируемым общением.</w:t>
      </w:r>
    </w:p>
    <w:p w:rsidR="00AF1BF2" w:rsidRPr="00AF1BF2" w:rsidRDefault="00AF1BF2" w:rsidP="00AF1BF2">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Беседуйте с детьми об их друзьях в Интернете и о том, чем они занимаются так, как если бы речь шла о друзьях в реальной жизни.</w:t>
      </w:r>
    </w:p>
    <w:p w:rsidR="00AF1BF2" w:rsidRPr="00AF1BF2" w:rsidRDefault="00AF1BF2" w:rsidP="00AF1BF2">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AF1BF2" w:rsidRPr="00AF1BF2" w:rsidRDefault="00AF1BF2" w:rsidP="00AF1BF2">
      <w:pPr>
        <w:shd w:val="clear" w:color="auto" w:fill="FFFFFF"/>
        <w:spacing w:after="100" w:afterAutospacing="1" w:line="240" w:lineRule="auto"/>
        <w:rPr>
          <w:rFonts w:ascii="Arial" w:eastAsia="Times New Roman" w:hAnsi="Arial" w:cs="Arial"/>
          <w:color w:val="222222"/>
          <w:sz w:val="24"/>
          <w:szCs w:val="24"/>
          <w:lang w:eastAsia="ru-RU"/>
        </w:rPr>
      </w:pPr>
      <w:r w:rsidRPr="00AF1BF2">
        <w:rPr>
          <w:rFonts w:ascii="Arial" w:eastAsia="Times New Roman" w:hAnsi="Arial" w:cs="Arial"/>
          <w:color w:val="222222"/>
          <w:sz w:val="24"/>
          <w:szCs w:val="24"/>
          <w:lang w:eastAsia="ru-RU"/>
        </w:rPr>
        <w:lastRenderedPageBreak/>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9302E1" w:rsidRDefault="00AF1BF2" w:rsidP="0049784A"/>
    <w:sectPr w:rsidR="00930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AFD"/>
    <w:multiLevelType w:val="multilevel"/>
    <w:tmpl w:val="577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143BF0"/>
    <w:multiLevelType w:val="multilevel"/>
    <w:tmpl w:val="34F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952777"/>
    <w:multiLevelType w:val="multilevel"/>
    <w:tmpl w:val="8C02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F054A3"/>
    <w:multiLevelType w:val="multilevel"/>
    <w:tmpl w:val="7928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D7D6E9C"/>
    <w:multiLevelType w:val="multilevel"/>
    <w:tmpl w:val="6546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84A"/>
    <w:rsid w:val="000A1739"/>
    <w:rsid w:val="000D25E8"/>
    <w:rsid w:val="0049784A"/>
    <w:rsid w:val="00591C63"/>
    <w:rsid w:val="0086050C"/>
    <w:rsid w:val="00AF1BF2"/>
    <w:rsid w:val="00B23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9025">
      <w:bodyDiv w:val="1"/>
      <w:marLeft w:val="0"/>
      <w:marRight w:val="0"/>
      <w:marTop w:val="0"/>
      <w:marBottom w:val="0"/>
      <w:divBdr>
        <w:top w:val="none" w:sz="0" w:space="0" w:color="auto"/>
        <w:left w:val="none" w:sz="0" w:space="0" w:color="auto"/>
        <w:bottom w:val="none" w:sz="0" w:space="0" w:color="auto"/>
        <w:right w:val="none" w:sz="0" w:space="0" w:color="auto"/>
      </w:divBdr>
    </w:div>
    <w:div w:id="160249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ionline.com/internet-project/about" TargetMode="External"/><Relationship Id="rId13" Type="http://schemas.openxmlformats.org/officeDocument/2006/relationships/hyperlink" Target="https://edu.tatar.ru/upload/images/files/children_health_and_care_in_it.pdf" TargetMode="External"/><Relationship Id="rId18" Type="http://schemas.openxmlformats.org/officeDocument/2006/relationships/hyperlink" Target="http://www.dagminobr.ru/documenty/informacionnie_pisma/pismo_3431018_ot_29_yanvarya_2014_g/print"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borovoeshc.ucoz.ru/load/shkola_bezopasnosti/bezopasnyj_internet_dlja_detej/7-1-0-109" TargetMode="External"/><Relationship Id="rId7" Type="http://schemas.openxmlformats.org/officeDocument/2006/relationships/hyperlink" Target="http://detionline.com/internet-project/about" TargetMode="External"/><Relationship Id="rId12" Type="http://schemas.openxmlformats.org/officeDocument/2006/relationships/hyperlink" Target="http://www.razbiraeminternet.ru/teacher" TargetMode="External"/><Relationship Id="rId17" Type="http://schemas.openxmlformats.org/officeDocument/2006/relationships/hyperlink" Target="http://detionline.com/internet-project/competence-research" TargetMode="External"/><Relationship Id="rId25" Type="http://schemas.openxmlformats.org/officeDocument/2006/relationships/hyperlink" Target="http://icensor.ru/" TargetMode="External"/><Relationship Id="rId2" Type="http://schemas.openxmlformats.org/officeDocument/2006/relationships/styles" Target="styles.xml"/><Relationship Id="rId16" Type="http://schemas.openxmlformats.org/officeDocument/2006/relationships/hyperlink" Target="http://www.microsoft.com/ru-ru/security/default.aspx" TargetMode="External"/><Relationship Id="rId20" Type="http://schemas.openxmlformats.org/officeDocument/2006/relationships/hyperlink" Target="http://www.mindmeister.com/ru/12485180/" TargetMode="External"/><Relationship Id="rId1" Type="http://schemas.openxmlformats.org/officeDocument/2006/relationships/numbering" Target="numbering.xml"/><Relationship Id="rId6" Type="http://schemas.openxmlformats.org/officeDocument/2006/relationships/hyperlink" Target="http://detionline.com/" TargetMode="External"/><Relationship Id="rId11" Type="http://schemas.openxmlformats.org/officeDocument/2006/relationships/hyperlink" Target="http://www.razbiraeminternet.ru/" TargetMode="External"/><Relationship Id="rId24" Type="http://schemas.openxmlformats.org/officeDocument/2006/relationships/hyperlink" Target="http://nsportal.ru/site/112423" TargetMode="External"/><Relationship Id="rId5" Type="http://schemas.openxmlformats.org/officeDocument/2006/relationships/webSettings" Target="webSettings.xml"/><Relationship Id="rId15" Type="http://schemas.openxmlformats.org/officeDocument/2006/relationships/hyperlink" Target="http://www.microsoft.com/ru-ru/security/default.aspx" TargetMode="External"/><Relationship Id="rId23" Type="http://schemas.openxmlformats.org/officeDocument/2006/relationships/hyperlink" Target="http://nsportal.ru/site/112423" TargetMode="External"/><Relationship Id="rId10" Type="http://schemas.openxmlformats.org/officeDocument/2006/relationships/hyperlink" Target="http://detionline.com/assets/files/research/Book_Praktikum.pdf" TargetMode="External"/><Relationship Id="rId19" Type="http://schemas.openxmlformats.org/officeDocument/2006/relationships/hyperlink" Target="http://www.wildwebwoods.org/popup.php?lang=ru" TargetMode="External"/><Relationship Id="rId4" Type="http://schemas.openxmlformats.org/officeDocument/2006/relationships/settings" Target="settings.xml"/><Relationship Id="rId9" Type="http://schemas.openxmlformats.org/officeDocument/2006/relationships/hyperlink" Target="http://detionline.com/assets/files/research/BookTheorye.pdf" TargetMode="External"/><Relationship Id="rId14" Type="http://schemas.openxmlformats.org/officeDocument/2006/relationships/hyperlink" Target="http://www.microsoft.com/ru-ru/security/family-safety/kids-social.aspx" TargetMode="External"/><Relationship Id="rId22" Type="http://schemas.openxmlformats.org/officeDocument/2006/relationships/hyperlink" Target="http://nsportal.ru/site/112423/bezopasnyy-intern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2254</Words>
  <Characters>12849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2020-04-12T12:24:00Z</dcterms:created>
  <dcterms:modified xsi:type="dcterms:W3CDTF">2020-04-12T12:24:00Z</dcterms:modified>
</cp:coreProperties>
</file>