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F2" w:rsidRDefault="00AD2601">
      <w:pPr>
        <w:spacing w:before="67"/>
        <w:ind w:right="103"/>
        <w:jc w:val="right"/>
        <w:rPr>
          <w:i/>
          <w:sz w:val="24"/>
        </w:rPr>
      </w:pPr>
      <w:bookmarkStart w:id="0" w:name="Приложение_1"/>
      <w:bookmarkEnd w:id="0"/>
      <w:r>
        <w:rPr>
          <w:i/>
          <w:sz w:val="24"/>
        </w:rPr>
        <w:t>Приложение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</w:t>
      </w:r>
    </w:p>
    <w:p w:rsidR="00F473F2" w:rsidRDefault="00F473F2">
      <w:pPr>
        <w:pStyle w:val="a3"/>
        <w:spacing w:before="5"/>
        <w:ind w:left="0"/>
        <w:jc w:val="left"/>
        <w:rPr>
          <w:i/>
        </w:rPr>
      </w:pPr>
    </w:p>
    <w:p w:rsidR="00F473F2" w:rsidRDefault="00AD2601">
      <w:pPr>
        <w:pStyle w:val="a4"/>
      </w:pPr>
      <w:bookmarkStart w:id="1" w:name="Перечень_бесплатных_ресурсов_для_организ"/>
      <w:bookmarkEnd w:id="1"/>
      <w:r>
        <w:t>Перечень</w:t>
      </w:r>
      <w:r>
        <w:rPr>
          <w:spacing w:val="-3"/>
        </w:rPr>
        <w:t xml:space="preserve"> </w:t>
      </w:r>
      <w:r>
        <w:t>бесплатных</w:t>
      </w:r>
      <w:r>
        <w:rPr>
          <w:spacing w:val="-3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F473F2" w:rsidRDefault="00F473F2">
      <w:pPr>
        <w:pStyle w:val="a3"/>
        <w:spacing w:before="7"/>
        <w:ind w:left="0"/>
        <w:jc w:val="left"/>
        <w:rPr>
          <w:b/>
          <w:sz w:val="23"/>
        </w:rPr>
      </w:pPr>
    </w:p>
    <w:p w:rsidR="00F473F2" w:rsidRDefault="00AD2601" w:rsidP="00AD2601">
      <w:pPr>
        <w:pStyle w:val="a5"/>
        <w:numPr>
          <w:ilvl w:val="0"/>
          <w:numId w:val="2"/>
        </w:numPr>
        <w:tabs>
          <w:tab w:val="left" w:pos="403"/>
        </w:tabs>
        <w:ind w:right="101"/>
        <w:rPr>
          <w:sz w:val="24"/>
        </w:rPr>
      </w:pP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5" w:history="1">
        <w:r w:rsidRPr="00D806DA">
          <w:rPr>
            <w:rStyle w:val="a6"/>
            <w:sz w:val="24"/>
          </w:rPr>
          <w:t>https://npavlyvk.eljur.ru/authorize</w:t>
        </w:r>
      </w:hyperlink>
      <w:r>
        <w:rPr>
          <w:sz w:val="24"/>
        </w:rPr>
        <w:t xml:space="preserve"> 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реализовано</w:t>
      </w:r>
      <w:r>
        <w:rPr>
          <w:spacing w:val="1"/>
          <w:sz w:val="24"/>
        </w:rPr>
        <w:t xml:space="preserve"> </w:t>
      </w:r>
      <w:bookmarkStart w:id="2" w:name="_GoBack"/>
      <w:bookmarkEnd w:id="2"/>
      <w:r>
        <w:rPr>
          <w:sz w:val="24"/>
        </w:rPr>
        <w:t xml:space="preserve">добавление домашних заданий, использование личной </w:t>
      </w:r>
      <w:proofErr w:type="spellStart"/>
      <w:r>
        <w:rPr>
          <w:sz w:val="24"/>
        </w:rPr>
        <w:t>медиатеки</w:t>
      </w:r>
      <w:proofErr w:type="spellEnd"/>
      <w:r>
        <w:rPr>
          <w:sz w:val="24"/>
        </w:rPr>
        <w:t xml:space="preserve"> учителя, а также создан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 учениками в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"/>
          <w:sz w:val="24"/>
        </w:rPr>
        <w:t xml:space="preserve"> </w:t>
      </w:r>
      <w:r>
        <w:rPr>
          <w:sz w:val="24"/>
        </w:rPr>
        <w:t>чата.</w:t>
      </w:r>
    </w:p>
    <w:p w:rsidR="00F473F2" w:rsidRDefault="00F473F2">
      <w:pPr>
        <w:pStyle w:val="a3"/>
        <w:ind w:left="0"/>
        <w:jc w:val="left"/>
      </w:pPr>
    </w:p>
    <w:p w:rsidR="00F473F2" w:rsidRDefault="00AD2601">
      <w:pPr>
        <w:pStyle w:val="a5"/>
        <w:numPr>
          <w:ilvl w:val="0"/>
          <w:numId w:val="2"/>
        </w:numPr>
        <w:tabs>
          <w:tab w:val="left" w:pos="403"/>
        </w:tabs>
        <w:ind w:hanging="285"/>
        <w:jc w:val="both"/>
        <w:rPr>
          <w:sz w:val="24"/>
        </w:rPr>
      </w:pP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вебинаров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трансляций: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827"/>
        </w:tabs>
        <w:ind w:right="101" w:firstLine="0"/>
        <w:rPr>
          <w:sz w:val="24"/>
        </w:rPr>
      </w:pPr>
      <w:r w:rsidRPr="00AD2601">
        <w:rPr>
          <w:sz w:val="24"/>
          <w:lang w:val="en-US"/>
        </w:rPr>
        <w:t>Zoom (</w:t>
      </w:r>
      <w:hyperlink r:id="rId6">
        <w:r w:rsidRPr="00AD2601">
          <w:rPr>
            <w:color w:val="0000FF"/>
            <w:sz w:val="24"/>
            <w:u w:val="single" w:color="0000FF"/>
            <w:lang w:val="en-US"/>
          </w:rPr>
          <w:t>https://zoom.us/ru-ru/meetings.html</w:t>
        </w:r>
      </w:hyperlink>
      <w:r w:rsidRPr="00AD2601">
        <w:rPr>
          <w:sz w:val="24"/>
          <w:lang w:val="en-US"/>
        </w:rPr>
        <w:t xml:space="preserve">). </w:t>
      </w:r>
      <w:r>
        <w:rPr>
          <w:sz w:val="24"/>
        </w:rPr>
        <w:t>В системе при проведении занятия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подгрузить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белой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60"/>
          <w:sz w:val="24"/>
        </w:rPr>
        <w:t xml:space="preserve"> </w:t>
      </w:r>
      <w:r>
        <w:rPr>
          <w:sz w:val="24"/>
        </w:rPr>
        <w:t>разобраться,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 встречу</w:t>
      </w:r>
      <w:r>
        <w:rPr>
          <w:spacing w:val="-5"/>
          <w:sz w:val="24"/>
        </w:rPr>
        <w:t xml:space="preserve"> </w:t>
      </w:r>
      <w:r>
        <w:rPr>
          <w:sz w:val="24"/>
        </w:rPr>
        <w:t>и поделиться ссылкой с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классом.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827"/>
        </w:tabs>
        <w:spacing w:before="1"/>
        <w:ind w:right="105" w:firstLine="0"/>
        <w:rPr>
          <w:sz w:val="24"/>
        </w:rPr>
      </w:pPr>
      <w:r w:rsidRPr="00AD2601">
        <w:rPr>
          <w:sz w:val="24"/>
          <w:lang w:val="en-US"/>
        </w:rPr>
        <w:t xml:space="preserve">Google </w:t>
      </w:r>
      <w:proofErr w:type="spellStart"/>
      <w:r w:rsidRPr="00AD2601">
        <w:rPr>
          <w:sz w:val="24"/>
          <w:lang w:val="en-US"/>
        </w:rPr>
        <w:t>HangOuts</w:t>
      </w:r>
      <w:proofErr w:type="spellEnd"/>
      <w:r w:rsidRPr="00AD2601">
        <w:rPr>
          <w:sz w:val="24"/>
          <w:lang w:val="en-US"/>
        </w:rPr>
        <w:t xml:space="preserve"> (</w:t>
      </w:r>
      <w:hyperlink r:id="rId7">
        <w:r w:rsidRPr="00AD2601">
          <w:rPr>
            <w:color w:val="0000FF"/>
            <w:sz w:val="24"/>
            <w:u w:val="single" w:color="0000FF"/>
            <w:lang w:val="en-US"/>
          </w:rPr>
          <w:t>https://gsuite.google.ru/intl/ru/products/meet</w:t>
        </w:r>
      </w:hyperlink>
      <w:r w:rsidRPr="00AD2601">
        <w:rPr>
          <w:sz w:val="24"/>
          <w:lang w:val="en-US"/>
        </w:rPr>
        <w:t xml:space="preserve">). </w:t>
      </w:r>
      <w:r>
        <w:rPr>
          <w:sz w:val="24"/>
        </w:rPr>
        <w:t>Для использования этой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 убедитесь,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зарегистрированный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google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account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 подключить до 100 человек, есть функция чата, можно отправлять фото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участникам.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827"/>
        </w:tabs>
        <w:ind w:right="104" w:firstLine="0"/>
        <w:rPr>
          <w:sz w:val="24"/>
        </w:rPr>
      </w:pPr>
      <w:r w:rsidRPr="00AD2601">
        <w:rPr>
          <w:sz w:val="24"/>
          <w:lang w:val="en-US"/>
        </w:rPr>
        <w:t>UberConference (</w:t>
      </w:r>
      <w:hyperlink r:id="rId8">
        <w:r w:rsidRPr="00AD2601">
          <w:rPr>
            <w:color w:val="0000FF"/>
            <w:sz w:val="24"/>
            <w:u w:val="single" w:color="0000FF"/>
            <w:lang w:val="en-US"/>
          </w:rPr>
          <w:t>https://www.uberconference.com/</w:t>
        </w:r>
      </w:hyperlink>
      <w:r w:rsidRPr="00AD2601">
        <w:rPr>
          <w:sz w:val="24"/>
          <w:lang w:val="en-US"/>
        </w:rPr>
        <w:t xml:space="preserve">). </w:t>
      </w:r>
      <w:proofErr w:type="spellStart"/>
      <w:r>
        <w:rPr>
          <w:sz w:val="24"/>
        </w:rPr>
        <w:t>UberConference</w:t>
      </w:r>
      <w:proofErr w:type="spellEnd"/>
      <w:r>
        <w:rPr>
          <w:sz w:val="24"/>
        </w:rPr>
        <w:t xml:space="preserve"> предлагает 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 и может принимать до 10 человек с бесплатным пакетом. Это отличный вариант,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если вы хотите разместить </w:t>
      </w:r>
      <w:proofErr w:type="spellStart"/>
      <w:r>
        <w:rPr>
          <w:sz w:val="24"/>
        </w:rPr>
        <w:t>вебинар</w:t>
      </w:r>
      <w:proofErr w:type="spellEnd"/>
      <w:r>
        <w:rPr>
          <w:sz w:val="24"/>
        </w:rPr>
        <w:t xml:space="preserve"> без видео и только с медиа-материалами, такими как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PowerPoint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Google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Slides</w:t>
      </w:r>
      <w:proofErr w:type="spellEnd"/>
      <w:r>
        <w:rPr>
          <w:sz w:val="24"/>
        </w:rPr>
        <w:t>.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827"/>
        </w:tabs>
        <w:ind w:right="107" w:firstLine="0"/>
        <w:rPr>
          <w:sz w:val="24"/>
        </w:rPr>
      </w:pPr>
      <w:r w:rsidRPr="00AD2601">
        <w:rPr>
          <w:sz w:val="24"/>
          <w:lang w:val="en-US"/>
        </w:rPr>
        <w:t>join.me</w:t>
      </w:r>
      <w:r w:rsidRPr="00AD2601">
        <w:rPr>
          <w:spacing w:val="1"/>
          <w:sz w:val="24"/>
          <w:lang w:val="en-US"/>
        </w:rPr>
        <w:t xml:space="preserve"> </w:t>
      </w:r>
      <w:r w:rsidRPr="00AD2601">
        <w:rPr>
          <w:sz w:val="24"/>
          <w:lang w:val="en-US"/>
        </w:rPr>
        <w:t>(</w:t>
      </w:r>
      <w:hyperlink r:id="rId9">
        <w:r w:rsidRPr="00AD2601">
          <w:rPr>
            <w:color w:val="0000FF"/>
            <w:sz w:val="24"/>
            <w:u w:val="single" w:color="0000FF"/>
            <w:lang w:val="en-US"/>
          </w:rPr>
          <w:t>https://www.join.me/</w:t>
        </w:r>
      </w:hyperlink>
      <w:r w:rsidRPr="00AD2601">
        <w:rPr>
          <w:sz w:val="24"/>
          <w:lang w:val="en-US"/>
        </w:rPr>
        <w:t>).</w:t>
      </w:r>
      <w:r w:rsidRPr="00AD2601">
        <w:rPr>
          <w:spacing w:val="1"/>
          <w:sz w:val="24"/>
          <w:lang w:val="en-US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отличным,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излишеств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вебинаров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Бесплатная</w:t>
      </w:r>
      <w:r>
        <w:rPr>
          <w:spacing w:val="1"/>
          <w:sz w:val="24"/>
        </w:rPr>
        <w:t xml:space="preserve"> </w:t>
      </w:r>
      <w:r>
        <w:rPr>
          <w:sz w:val="24"/>
        </w:rPr>
        <w:t>версия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хостинг</w:t>
      </w:r>
      <w:r>
        <w:rPr>
          <w:spacing w:val="-2"/>
          <w:sz w:val="24"/>
        </w:rPr>
        <w:t xml:space="preserve"> </w:t>
      </w:r>
      <w:r>
        <w:rPr>
          <w:sz w:val="24"/>
        </w:rPr>
        <w:t>для трех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827"/>
        </w:tabs>
        <w:ind w:right="110" w:firstLine="0"/>
        <w:rPr>
          <w:sz w:val="24"/>
        </w:rPr>
      </w:pPr>
      <w:proofErr w:type="spellStart"/>
      <w:r>
        <w:rPr>
          <w:sz w:val="24"/>
        </w:rPr>
        <w:t>Skype</w:t>
      </w:r>
      <w:proofErr w:type="spellEnd"/>
      <w:r>
        <w:rPr>
          <w:sz w:val="24"/>
        </w:rPr>
        <w:t>. Функции голосовых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видеозвонков</w:t>
      </w:r>
      <w:proofErr w:type="spellEnd"/>
      <w:r>
        <w:rPr>
          <w:sz w:val="24"/>
        </w:rPr>
        <w:t xml:space="preserve"> группы </w:t>
      </w:r>
      <w:proofErr w:type="spellStart"/>
      <w:r>
        <w:rPr>
          <w:sz w:val="24"/>
        </w:rPr>
        <w:t>Skype</w:t>
      </w:r>
      <w:proofErr w:type="spellEnd"/>
      <w:r>
        <w:rPr>
          <w:sz w:val="24"/>
        </w:rPr>
        <w:t xml:space="preserve"> позволяют 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вмещать до 25 человек на </w:t>
      </w:r>
      <w:proofErr w:type="spellStart"/>
      <w:r>
        <w:rPr>
          <w:sz w:val="24"/>
        </w:rPr>
        <w:t>вебинаре</w:t>
      </w:r>
      <w:proofErr w:type="spellEnd"/>
      <w:r>
        <w:rPr>
          <w:sz w:val="24"/>
        </w:rPr>
        <w:t>. Вы можете показать свой рабочий стол и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трансляцию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занятия.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827"/>
        </w:tabs>
        <w:ind w:right="106" w:firstLine="0"/>
        <w:rPr>
          <w:sz w:val="24"/>
        </w:rPr>
      </w:pPr>
      <w:r>
        <w:rPr>
          <w:sz w:val="24"/>
        </w:rPr>
        <w:t>Трансляции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YouTube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причем</w:t>
      </w:r>
      <w:r>
        <w:rPr>
          <w:spacing w:val="1"/>
          <w:sz w:val="24"/>
        </w:rPr>
        <w:t xml:space="preserve"> </w:t>
      </w:r>
      <w:r>
        <w:rPr>
          <w:sz w:val="24"/>
        </w:rPr>
        <w:t>уче</w:t>
      </w:r>
      <w:r>
        <w:rPr>
          <w:sz w:val="24"/>
        </w:rPr>
        <w:t>ники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смартфона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2"/>
          <w:sz w:val="24"/>
        </w:rPr>
        <w:t xml:space="preserve"> </w:t>
      </w:r>
      <w:r>
        <w:rPr>
          <w:sz w:val="24"/>
        </w:rPr>
        <w:t>урок.</w:t>
      </w:r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https://support.google.com/youtube/answer/2853700?hl=ru</w:t>
        </w:r>
        <w:r>
          <w:rPr>
            <w:sz w:val="24"/>
          </w:rPr>
          <w:t>.</w:t>
        </w:r>
      </w:hyperlink>
    </w:p>
    <w:p w:rsidR="00F473F2" w:rsidRDefault="00F473F2">
      <w:pPr>
        <w:pStyle w:val="a3"/>
        <w:spacing w:before="5"/>
        <w:ind w:left="0"/>
        <w:jc w:val="left"/>
        <w:rPr>
          <w:sz w:val="16"/>
        </w:rPr>
      </w:pPr>
    </w:p>
    <w:p w:rsidR="00F473F2" w:rsidRDefault="00AD2601">
      <w:pPr>
        <w:pStyle w:val="a5"/>
        <w:numPr>
          <w:ilvl w:val="0"/>
          <w:numId w:val="2"/>
        </w:numPr>
        <w:tabs>
          <w:tab w:val="left" w:pos="403"/>
        </w:tabs>
        <w:spacing w:before="90"/>
        <w:ind w:hanging="285"/>
        <w:jc w:val="both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обучения: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827"/>
        </w:tabs>
        <w:ind w:right="104" w:firstLine="0"/>
        <w:rPr>
          <w:sz w:val="24"/>
        </w:rPr>
      </w:pP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Google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1">
        <w:r>
          <w:rPr>
            <w:color w:val="0000FF"/>
            <w:sz w:val="24"/>
            <w:u w:val="single" w:color="0000FF"/>
          </w:rPr>
          <w:t>https://classroom.google.com/</w:t>
        </w:r>
      </w:hyperlink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веб-сервис,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Google</w:t>
      </w:r>
      <w:proofErr w:type="spellEnd"/>
      <w:r>
        <w:rPr>
          <w:sz w:val="24"/>
        </w:rPr>
        <w:t xml:space="preserve"> для школ, который призван упростить создание, распространение и оценку 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безбумажным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z w:val="24"/>
        </w:rPr>
        <w:t>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Google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Classroom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упростить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файлами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 и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учениками.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827"/>
        </w:tabs>
        <w:ind w:right="106" w:firstLine="0"/>
        <w:rPr>
          <w:sz w:val="24"/>
        </w:rPr>
      </w:pPr>
      <w:r w:rsidRPr="00AD2601">
        <w:rPr>
          <w:sz w:val="24"/>
          <w:lang w:val="en-US"/>
        </w:rPr>
        <w:t>Teacher</w:t>
      </w:r>
      <w:r w:rsidRPr="00AD2601">
        <w:rPr>
          <w:spacing w:val="1"/>
          <w:sz w:val="24"/>
          <w:lang w:val="en-US"/>
        </w:rPr>
        <w:t xml:space="preserve"> </w:t>
      </w:r>
      <w:r w:rsidRPr="00AD2601">
        <w:rPr>
          <w:sz w:val="24"/>
          <w:lang w:val="en-US"/>
        </w:rPr>
        <w:t>Dashboard</w:t>
      </w:r>
      <w:r w:rsidRPr="00AD2601">
        <w:rPr>
          <w:spacing w:val="1"/>
          <w:sz w:val="24"/>
          <w:lang w:val="en-US"/>
        </w:rPr>
        <w:t xml:space="preserve"> </w:t>
      </w:r>
      <w:r w:rsidRPr="00AD2601">
        <w:rPr>
          <w:sz w:val="24"/>
          <w:lang w:val="en-US"/>
        </w:rPr>
        <w:t>for</w:t>
      </w:r>
      <w:r w:rsidRPr="00AD2601">
        <w:rPr>
          <w:spacing w:val="1"/>
          <w:sz w:val="24"/>
          <w:lang w:val="en-US"/>
        </w:rPr>
        <w:t xml:space="preserve"> </w:t>
      </w:r>
      <w:r w:rsidRPr="00AD2601">
        <w:rPr>
          <w:sz w:val="24"/>
          <w:lang w:val="en-US"/>
        </w:rPr>
        <w:t>Microsoft</w:t>
      </w:r>
      <w:r w:rsidRPr="00AD2601">
        <w:rPr>
          <w:spacing w:val="1"/>
          <w:sz w:val="24"/>
          <w:lang w:val="en-US"/>
        </w:rPr>
        <w:t xml:space="preserve"> </w:t>
      </w:r>
      <w:r w:rsidRPr="00AD2601">
        <w:rPr>
          <w:sz w:val="24"/>
          <w:lang w:val="en-US"/>
        </w:rPr>
        <w:t>Office</w:t>
      </w:r>
      <w:r w:rsidRPr="00AD2601">
        <w:rPr>
          <w:spacing w:val="1"/>
          <w:sz w:val="24"/>
          <w:lang w:val="en-US"/>
        </w:rPr>
        <w:t xml:space="preserve"> </w:t>
      </w:r>
      <w:r w:rsidRPr="00AD2601">
        <w:rPr>
          <w:sz w:val="24"/>
          <w:lang w:val="en-US"/>
        </w:rPr>
        <w:t>365</w:t>
      </w:r>
      <w:r w:rsidRPr="00AD2601">
        <w:rPr>
          <w:spacing w:val="1"/>
          <w:sz w:val="24"/>
          <w:lang w:val="en-US"/>
        </w:rPr>
        <w:t xml:space="preserve"> </w:t>
      </w:r>
      <w:r w:rsidRPr="00AD2601">
        <w:rPr>
          <w:sz w:val="24"/>
          <w:lang w:val="en-US"/>
        </w:rPr>
        <w:t>(</w:t>
      </w:r>
      <w:hyperlink r:id="rId12">
        <w:r w:rsidRPr="00AD2601">
          <w:rPr>
            <w:color w:val="0000FF"/>
            <w:sz w:val="24"/>
            <w:u w:val="single" w:color="0000FF"/>
            <w:lang w:val="en-US"/>
          </w:rPr>
          <w:t>https://www.teacherdashboard365.com/</w:t>
        </w:r>
      </w:hyperlink>
      <w:r w:rsidRPr="00AD2601">
        <w:rPr>
          <w:sz w:val="24"/>
          <w:lang w:val="en-US"/>
        </w:rPr>
        <w:t>).</w:t>
      </w:r>
      <w:r w:rsidRPr="00AD2601">
        <w:rPr>
          <w:spacing w:val="1"/>
          <w:sz w:val="24"/>
          <w:lang w:val="en-US"/>
        </w:rPr>
        <w:t xml:space="preserve"> </w:t>
      </w:r>
      <w:r>
        <w:rPr>
          <w:sz w:val="24"/>
        </w:rPr>
        <w:t xml:space="preserve">Приложение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z w:val="24"/>
        </w:rPr>
        <w:t xml:space="preserve"> для </w:t>
      </w:r>
      <w:proofErr w:type="spellStart"/>
      <w:r>
        <w:rPr>
          <w:sz w:val="24"/>
        </w:rPr>
        <w:t>Office</w:t>
      </w:r>
      <w:proofErr w:type="spellEnd"/>
      <w:r>
        <w:rPr>
          <w:sz w:val="24"/>
        </w:rPr>
        <w:t xml:space="preserve"> 365. Инструментальная панель </w:t>
      </w:r>
      <w:proofErr w:type="spellStart"/>
      <w:r>
        <w:rPr>
          <w:sz w:val="24"/>
        </w:rPr>
        <w:t>Teacher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Dashboard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интегрируется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365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Sharepoint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многофункционального инструмента управления классом, разработанного для учителей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преподавателей.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827"/>
        </w:tabs>
        <w:spacing w:before="1"/>
        <w:ind w:right="106" w:firstLine="0"/>
        <w:rPr>
          <w:sz w:val="24"/>
        </w:rPr>
      </w:pPr>
      <w:r w:rsidRPr="00AD2601">
        <w:rPr>
          <w:sz w:val="24"/>
          <w:lang w:val="en-US"/>
        </w:rPr>
        <w:t>Microsoft Teams (</w:t>
      </w:r>
      <w:hyperlink r:id="rId13">
        <w:r w:rsidRPr="00AD2601">
          <w:rPr>
            <w:color w:val="0000FF"/>
            <w:sz w:val="24"/>
            <w:u w:val="single" w:color="0000FF"/>
            <w:lang w:val="en-US"/>
          </w:rPr>
          <w:t>https://teams.microsoft.com/</w:t>
        </w:r>
      </w:hyperlink>
      <w:r w:rsidRPr="00AD2601">
        <w:rPr>
          <w:sz w:val="24"/>
          <w:lang w:val="en-US"/>
        </w:rPr>
        <w:t xml:space="preserve">). </w:t>
      </w:r>
      <w:r>
        <w:rPr>
          <w:sz w:val="24"/>
        </w:rPr>
        <w:t>Современный инструмент для удаленной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информацией и совместной работы, входящий в состав </w:t>
      </w:r>
      <w:proofErr w:type="spellStart"/>
      <w:r>
        <w:rPr>
          <w:sz w:val="24"/>
        </w:rPr>
        <w:t>Microsoft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365.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Teams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пользователи групп в </w:t>
      </w:r>
      <w:proofErr w:type="spellStart"/>
      <w:r>
        <w:rPr>
          <w:sz w:val="24"/>
        </w:rPr>
        <w:t>Teams</w:t>
      </w:r>
      <w:proofErr w:type="spellEnd"/>
      <w:r>
        <w:rPr>
          <w:sz w:val="24"/>
        </w:rPr>
        <w:t xml:space="preserve"> входят в закрытый контур школы, случайные люди в 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исключены. Доступен для школ, приобретавших базовый пакет программно</w:t>
      </w:r>
      <w:r>
        <w:rPr>
          <w:sz w:val="24"/>
        </w:rPr>
        <w:t>го обеспечения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2020 год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лицензий Первая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Помощь».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827"/>
        </w:tabs>
        <w:ind w:right="110" w:firstLine="0"/>
        <w:rPr>
          <w:sz w:val="24"/>
        </w:rPr>
      </w:pPr>
      <w:proofErr w:type="spellStart"/>
      <w:r>
        <w:rPr>
          <w:sz w:val="24"/>
        </w:rPr>
        <w:t>Moodle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4">
        <w:r>
          <w:rPr>
            <w:color w:val="0000FF"/>
            <w:sz w:val="24"/>
            <w:u w:val="single" w:color="0000FF"/>
          </w:rPr>
          <w:t>https://moodle.org/</w:t>
        </w:r>
      </w:hyperlink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Moodle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57"/>
          <w:sz w:val="24"/>
        </w:rPr>
        <w:t xml:space="preserve"> </w:t>
      </w:r>
      <w:r>
        <w:rPr>
          <w:sz w:val="24"/>
        </w:rPr>
        <w:t>исходным кодом (CMS), также известная как система управления обучением (LMS) или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виртуальная учебная среда (VLE). Он стал очень популярным среди педагогов по всему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веб-сайтов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учеников.</w:t>
      </w:r>
    </w:p>
    <w:p w:rsidR="00F473F2" w:rsidRDefault="00F473F2">
      <w:pPr>
        <w:jc w:val="both"/>
        <w:rPr>
          <w:sz w:val="24"/>
        </w:rPr>
        <w:sectPr w:rsidR="00F473F2">
          <w:type w:val="continuous"/>
          <w:pgSz w:w="11910" w:h="16840"/>
          <w:pgMar w:top="900" w:right="600" w:bottom="280" w:left="1300" w:header="720" w:footer="720" w:gutter="0"/>
          <w:cols w:space="720"/>
        </w:sectPr>
      </w:pPr>
    </w:p>
    <w:p w:rsidR="00F473F2" w:rsidRDefault="00AD2601">
      <w:pPr>
        <w:pStyle w:val="a5"/>
        <w:numPr>
          <w:ilvl w:val="0"/>
          <w:numId w:val="2"/>
        </w:numPr>
        <w:tabs>
          <w:tab w:val="left" w:pos="403"/>
        </w:tabs>
        <w:spacing w:before="67"/>
        <w:ind w:hanging="285"/>
        <w:jc w:val="both"/>
        <w:rPr>
          <w:sz w:val="24"/>
        </w:rPr>
      </w:pPr>
      <w:r>
        <w:rPr>
          <w:sz w:val="24"/>
        </w:rPr>
        <w:lastRenderedPageBreak/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документов: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906"/>
        </w:tabs>
        <w:ind w:left="906" w:right="104" w:hanging="360"/>
        <w:rPr>
          <w:sz w:val="24"/>
        </w:rPr>
      </w:pPr>
      <w:r w:rsidRPr="00AD2601">
        <w:rPr>
          <w:sz w:val="24"/>
          <w:lang w:val="en-US"/>
        </w:rPr>
        <w:t>Google Drive (</w:t>
      </w:r>
      <w:hyperlink r:id="rId15">
        <w:r w:rsidRPr="00AD2601">
          <w:rPr>
            <w:color w:val="0000FF"/>
            <w:sz w:val="24"/>
            <w:u w:val="single" w:color="0000FF"/>
            <w:lang w:val="en-US"/>
          </w:rPr>
          <w:t>https://www.google.com/drive/</w:t>
        </w:r>
      </w:hyperlink>
      <w:r w:rsidRPr="00AD2601">
        <w:rPr>
          <w:sz w:val="24"/>
          <w:lang w:val="en-US"/>
        </w:rPr>
        <w:t xml:space="preserve">). </w:t>
      </w:r>
      <w:r>
        <w:rPr>
          <w:sz w:val="24"/>
        </w:rPr>
        <w:t>Это сервис хранения, редактирования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файлов,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Google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редактирование.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906"/>
        </w:tabs>
        <w:ind w:left="906" w:right="102" w:hanging="360"/>
        <w:rPr>
          <w:sz w:val="24"/>
        </w:rPr>
      </w:pPr>
      <w:r>
        <w:rPr>
          <w:sz w:val="24"/>
        </w:rPr>
        <w:t>Яндекс диск (</w:t>
      </w:r>
      <w:hyperlink r:id="rId16">
        <w:r>
          <w:rPr>
            <w:color w:val="0000FF"/>
            <w:sz w:val="24"/>
            <w:u w:val="single" w:color="0000FF"/>
          </w:rPr>
          <w:t>https://disk.yandex.ru/</w:t>
        </w:r>
      </w:hyperlink>
      <w:r>
        <w:rPr>
          <w:sz w:val="24"/>
        </w:rPr>
        <w:t xml:space="preserve">). Отечественный аналог документов от </w:t>
      </w:r>
      <w:proofErr w:type="spellStart"/>
      <w:r>
        <w:rPr>
          <w:sz w:val="24"/>
        </w:rPr>
        <w:t>Google</w:t>
      </w:r>
      <w:proofErr w:type="spellEnd"/>
      <w:r>
        <w:rPr>
          <w:sz w:val="24"/>
        </w:rPr>
        <w:t xml:space="preserve"> с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функцией совместной работы, организован также инструментарий создания форм и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опросов.</w:t>
      </w:r>
    </w:p>
    <w:p w:rsidR="00F473F2" w:rsidRDefault="00F473F2">
      <w:pPr>
        <w:pStyle w:val="a3"/>
        <w:spacing w:before="3"/>
        <w:ind w:left="0"/>
        <w:jc w:val="left"/>
      </w:pPr>
    </w:p>
    <w:p w:rsidR="00F473F2" w:rsidRDefault="00AD2601">
      <w:pPr>
        <w:pStyle w:val="a5"/>
        <w:numPr>
          <w:ilvl w:val="0"/>
          <w:numId w:val="2"/>
        </w:numPr>
        <w:tabs>
          <w:tab w:val="left" w:pos="403"/>
        </w:tabs>
        <w:ind w:hanging="285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порталы: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1113"/>
        </w:tabs>
        <w:ind w:left="546" w:right="105" w:firstLine="139"/>
        <w:rPr>
          <w:sz w:val="24"/>
        </w:rPr>
      </w:pPr>
      <w:proofErr w:type="spellStart"/>
      <w:r>
        <w:rPr>
          <w:sz w:val="24"/>
        </w:rPr>
        <w:t>Фоксфорд</w:t>
      </w:r>
      <w:proofErr w:type="spellEnd"/>
      <w:r>
        <w:rPr>
          <w:sz w:val="24"/>
        </w:rPr>
        <w:t xml:space="preserve"> (</w:t>
      </w:r>
      <w:hyperlink r:id="rId17">
        <w:r>
          <w:rPr>
            <w:color w:val="0000FF"/>
            <w:sz w:val="24"/>
            <w:u w:val="single" w:color="0000FF"/>
          </w:rPr>
          <w:t>https://foxford.ru/</w:t>
        </w:r>
      </w:hyperlink>
      <w:r>
        <w:rPr>
          <w:sz w:val="24"/>
        </w:rPr>
        <w:t>). Известная онлайн-школа с возможностью 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уроки вместе с преподават</w:t>
      </w:r>
      <w:r>
        <w:rPr>
          <w:sz w:val="24"/>
        </w:rPr>
        <w:t>елем. На период карантина весь функционал данного 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стал</w:t>
      </w:r>
      <w:r>
        <w:rPr>
          <w:spacing w:val="-1"/>
          <w:sz w:val="24"/>
        </w:rPr>
        <w:t xml:space="preserve"> </w:t>
      </w:r>
      <w:r>
        <w:rPr>
          <w:sz w:val="24"/>
        </w:rPr>
        <w:t>абсолютно бесплатным.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1113"/>
        </w:tabs>
        <w:ind w:left="546" w:right="106" w:firstLine="139"/>
        <w:rPr>
          <w:sz w:val="24"/>
        </w:rPr>
      </w:pPr>
      <w:proofErr w:type="spellStart"/>
      <w:r>
        <w:rPr>
          <w:sz w:val="24"/>
        </w:rPr>
        <w:t>Учи.ру</w:t>
      </w:r>
      <w:proofErr w:type="spellEnd"/>
      <w:r>
        <w:rPr>
          <w:sz w:val="24"/>
        </w:rPr>
        <w:t xml:space="preserve"> (</w:t>
      </w:r>
      <w:hyperlink r:id="rId18">
        <w:r>
          <w:rPr>
            <w:color w:val="0000FF"/>
            <w:sz w:val="24"/>
            <w:u w:val="single" w:color="0000FF"/>
          </w:rPr>
          <w:t>https://uchi.ru/</w:t>
        </w:r>
      </w:hyperlink>
      <w:r>
        <w:rPr>
          <w:sz w:val="24"/>
        </w:rPr>
        <w:t>). Еще одна бесплатная на период карантина отечественная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онлайн-платформа, где ученики из всех регионов России </w:t>
      </w:r>
      <w:r>
        <w:rPr>
          <w:sz w:val="24"/>
        </w:rPr>
        <w:t>изучают школьные предметы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форме.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1113"/>
        </w:tabs>
        <w:spacing w:before="1"/>
        <w:ind w:left="546" w:right="103" w:firstLine="139"/>
        <w:rPr>
          <w:sz w:val="24"/>
        </w:rPr>
      </w:pPr>
      <w:proofErr w:type="spellStart"/>
      <w:r>
        <w:rPr>
          <w:sz w:val="24"/>
        </w:rPr>
        <w:t>Яндекс.Учебник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19">
        <w:r>
          <w:rPr>
            <w:color w:val="0000FF"/>
            <w:sz w:val="24"/>
            <w:u w:val="single" w:color="0000FF"/>
          </w:rPr>
          <w:t>https://education.yandex.ru/home/</w:t>
        </w:r>
      </w:hyperlink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1–5-х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45000</w:t>
      </w:r>
      <w:r>
        <w:rPr>
          <w:spacing w:val="3"/>
          <w:sz w:val="24"/>
        </w:rPr>
        <w:t xml:space="preserve"> </w:t>
      </w:r>
      <w:r>
        <w:rPr>
          <w:sz w:val="24"/>
        </w:rPr>
        <w:t>уникальных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ФГОС.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1113"/>
        </w:tabs>
        <w:ind w:left="546" w:right="104" w:firstLine="139"/>
        <w:rPr>
          <w:sz w:val="24"/>
        </w:rPr>
      </w:pPr>
      <w:r>
        <w:rPr>
          <w:sz w:val="24"/>
        </w:rPr>
        <w:t>Тренажёр</w:t>
      </w:r>
      <w:r>
        <w:rPr>
          <w:spacing w:val="1"/>
          <w:sz w:val="24"/>
        </w:rPr>
        <w:t xml:space="preserve"> </w:t>
      </w:r>
      <w:r>
        <w:rPr>
          <w:sz w:val="24"/>
        </w:rPr>
        <w:t>Мат-Решка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20">
        <w:r>
          <w:rPr>
            <w:color w:val="0000FF"/>
            <w:sz w:val="24"/>
            <w:u w:val="single" w:color="0000FF"/>
          </w:rPr>
          <w:t>https://www.mat-reshka.com/</w:t>
        </w:r>
      </w:hyperlink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Удобная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Мат-Решка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Тренажёр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полезен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потребностями.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1113"/>
        </w:tabs>
        <w:spacing w:before="5" w:line="281" w:lineRule="exact"/>
        <w:ind w:left="1112" w:hanging="428"/>
        <w:rPr>
          <w:sz w:val="24"/>
        </w:rPr>
      </w:pPr>
      <w:r>
        <w:rPr>
          <w:sz w:val="24"/>
        </w:rPr>
        <w:t xml:space="preserve">Проект    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«01Математика.рф»       </w:t>
      </w:r>
      <w:r>
        <w:rPr>
          <w:spacing w:val="23"/>
          <w:sz w:val="24"/>
        </w:rPr>
        <w:t xml:space="preserve"> </w:t>
      </w:r>
      <w:r>
        <w:rPr>
          <w:rFonts w:ascii="Calibri" w:hAnsi="Calibri"/>
        </w:rPr>
        <w:t>(</w:t>
      </w:r>
      <w:hyperlink r:id="rId21">
        <w:r>
          <w:rPr>
            <w:color w:val="0000FF"/>
            <w:sz w:val="24"/>
            <w:u w:val="single" w:color="0000FF"/>
          </w:rPr>
          <w:t>https://www.01math.com/</w:t>
        </w:r>
      </w:hyperlink>
      <w:r>
        <w:rPr>
          <w:sz w:val="24"/>
        </w:rPr>
        <w:t xml:space="preserve">).       </w:t>
      </w:r>
      <w:r>
        <w:rPr>
          <w:spacing w:val="39"/>
          <w:sz w:val="24"/>
        </w:rPr>
        <w:t xml:space="preserve"> </w:t>
      </w:r>
      <w:r>
        <w:rPr>
          <w:sz w:val="24"/>
        </w:rPr>
        <w:t>Онлайн-учебник</w:t>
      </w:r>
    </w:p>
    <w:p w:rsidR="00F473F2" w:rsidRDefault="00AD2601">
      <w:pPr>
        <w:pStyle w:val="a3"/>
        <w:ind w:left="546" w:right="103"/>
      </w:pPr>
      <w:r>
        <w:t>«01МАТЕМАТИКА» предоставил доступ к учебным материалам по мат</w:t>
      </w:r>
      <w:r>
        <w:t>ематике начиная с</w:t>
      </w:r>
      <w:r>
        <w:rPr>
          <w:spacing w:val="-57"/>
        </w:rPr>
        <w:t xml:space="preserve"> </w:t>
      </w:r>
      <w:r>
        <w:t>4 класса. Для этого необходимо администрации школы или учителю математики, или</w:t>
      </w:r>
      <w:r>
        <w:rPr>
          <w:spacing w:val="1"/>
        </w:rPr>
        <w:t xml:space="preserve"> </w:t>
      </w:r>
      <w:r>
        <w:t xml:space="preserve">родителям связаться с администратором проекта по почте </w:t>
      </w:r>
      <w:hyperlink r:id="rId22">
        <w:r>
          <w:rPr>
            <w:color w:val="0000FF"/>
            <w:u w:val="single" w:color="0000FF"/>
          </w:rPr>
          <w:t>support@01math.com</w:t>
        </w:r>
      </w:hyperlink>
      <w:r>
        <w:t>, который</w:t>
      </w:r>
      <w:r>
        <w:rPr>
          <w:spacing w:val="1"/>
        </w:rPr>
        <w:t xml:space="preserve"> </w:t>
      </w:r>
      <w:r>
        <w:t>предоставит</w:t>
      </w:r>
      <w:r>
        <w:rPr>
          <w:spacing w:val="-1"/>
        </w:rPr>
        <w:t xml:space="preserve"> </w:t>
      </w:r>
      <w:r>
        <w:t>доступ к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ответит на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интересующие</w:t>
      </w:r>
      <w:r>
        <w:rPr>
          <w:spacing w:val="-2"/>
        </w:rPr>
        <w:t xml:space="preserve"> </w:t>
      </w:r>
      <w:r>
        <w:t>вопросы.</w:t>
      </w:r>
    </w:p>
    <w:p w:rsidR="00F473F2" w:rsidRDefault="00AD2601">
      <w:pPr>
        <w:pStyle w:val="a5"/>
        <w:numPr>
          <w:ilvl w:val="1"/>
          <w:numId w:val="2"/>
        </w:numPr>
        <w:tabs>
          <w:tab w:val="left" w:pos="1113"/>
        </w:tabs>
        <w:ind w:left="1112" w:hanging="428"/>
        <w:rPr>
          <w:sz w:val="24"/>
        </w:rPr>
      </w:pPr>
      <w:r>
        <w:rPr>
          <w:sz w:val="24"/>
        </w:rPr>
        <w:t>Российская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23">
        <w:r>
          <w:rPr>
            <w:color w:val="0000FF"/>
            <w:sz w:val="24"/>
            <w:u w:val="single" w:color="0000FF"/>
          </w:rPr>
          <w:t>https://resh.edu.ru/</w:t>
        </w:r>
      </w:hyperlink>
      <w:r>
        <w:rPr>
          <w:sz w:val="24"/>
        </w:rPr>
        <w:t>).</w:t>
      </w:r>
      <w:r>
        <w:rPr>
          <w:spacing w:val="2"/>
          <w:sz w:val="24"/>
        </w:rPr>
        <w:t xml:space="preserve"> </w:t>
      </w:r>
      <w:r>
        <w:rPr>
          <w:sz w:val="24"/>
        </w:rPr>
        <w:t>«Российская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школа»</w:t>
      </w:r>
    </w:p>
    <w:p w:rsidR="00F473F2" w:rsidRDefault="00AD2601">
      <w:pPr>
        <w:pStyle w:val="a5"/>
        <w:numPr>
          <w:ilvl w:val="0"/>
          <w:numId w:val="1"/>
        </w:numPr>
        <w:tabs>
          <w:tab w:val="left" w:pos="729"/>
        </w:tabs>
        <w:ind w:right="102" w:firstLine="0"/>
        <w:rPr>
          <w:sz w:val="24"/>
        </w:rPr>
      </w:pPr>
      <w:r>
        <w:pict>
          <v:rect id="_x0000_s1026" style="position:absolute;left:0;text-align:left;margin-left:545.3pt;margin-top:53.9pt;width:3pt;height:.6pt;z-index:15728640;mso-position-horizontal-relative:page" fillcolor="black" stroked="f">
            <w10:wrap anchorx="page"/>
          </v:rect>
        </w:pict>
      </w:r>
      <w:r>
        <w:rPr>
          <w:sz w:val="24"/>
        </w:rPr>
        <w:t>это интерактивные уроки по всему школьному курсу с 1 по 11 класс от лучших учителей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РЭШ</w:t>
      </w:r>
      <w:r>
        <w:rPr>
          <w:spacing w:val="-3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17.03.2020).</w:t>
      </w:r>
    </w:p>
    <w:p w:rsidR="00F473F2" w:rsidRDefault="00AD2601">
      <w:pPr>
        <w:pStyle w:val="a5"/>
        <w:numPr>
          <w:ilvl w:val="1"/>
          <w:numId w:val="1"/>
        </w:numPr>
        <w:tabs>
          <w:tab w:val="left" w:pos="1113"/>
        </w:tabs>
        <w:ind w:right="1239" w:firstLine="139"/>
        <w:rPr>
          <w:rFonts w:ascii="Wingdings" w:hAnsi="Wingdings"/>
          <w:sz w:val="24"/>
        </w:rPr>
      </w:pPr>
      <w:r>
        <w:rPr>
          <w:sz w:val="24"/>
        </w:rPr>
        <w:t>Образовательные порталы для подгото</w:t>
      </w:r>
      <w:r>
        <w:rPr>
          <w:sz w:val="24"/>
        </w:rPr>
        <w:t>вки к ГИА-9,11 по всем предметам: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hyperlink r:id="rId24">
        <w:r>
          <w:rPr>
            <w:color w:val="0000FF"/>
            <w:sz w:val="24"/>
            <w:u w:val="single" w:color="0000FF"/>
          </w:rPr>
          <w:t>https://oge.sdamgia.ru/</w:t>
        </w:r>
      </w:hyperlink>
      <w:r>
        <w:rPr>
          <w:sz w:val="24"/>
        </w:rPr>
        <w:t>,</w:t>
      </w:r>
      <w:r>
        <w:rPr>
          <w:color w:val="0000FF"/>
          <w:spacing w:val="1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https://ege.sdamgia.ru/</w:t>
        </w:r>
      </w:hyperlink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</w:t>
      </w:r>
    </w:p>
    <w:p w:rsidR="00F473F2" w:rsidRDefault="00AD2601">
      <w:pPr>
        <w:pStyle w:val="a5"/>
        <w:numPr>
          <w:ilvl w:val="1"/>
          <w:numId w:val="1"/>
        </w:numPr>
        <w:tabs>
          <w:tab w:val="left" w:pos="1113"/>
        </w:tabs>
        <w:ind w:left="1112"/>
        <w:rPr>
          <w:rFonts w:ascii="Wingdings" w:hAnsi="Wingdings"/>
        </w:rPr>
      </w:pP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ЯКласс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hyperlink r:id="rId26">
        <w:r>
          <w:rPr>
            <w:color w:val="0000FF"/>
            <w:sz w:val="24"/>
            <w:u w:val="single" w:color="0000FF"/>
          </w:rPr>
          <w:t>https://www.yaklass.ru/</w:t>
        </w:r>
      </w:hyperlink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sectPr w:rsidR="00F473F2">
      <w:pgSz w:w="11910" w:h="16840"/>
      <w:pgMar w:top="900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74B44"/>
    <w:multiLevelType w:val="hybridMultilevel"/>
    <w:tmpl w:val="4F7C9EB0"/>
    <w:lvl w:ilvl="0" w:tplc="709C9AC6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08805C">
      <w:numFmt w:val="bullet"/>
      <w:lvlText w:val=""/>
      <w:lvlJc w:val="left"/>
      <w:pPr>
        <w:ind w:left="402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6B0B91A">
      <w:numFmt w:val="bullet"/>
      <w:lvlText w:val="•"/>
      <w:lvlJc w:val="left"/>
      <w:pPr>
        <w:ind w:left="900" w:hanging="425"/>
      </w:pPr>
      <w:rPr>
        <w:rFonts w:hint="default"/>
        <w:lang w:val="ru-RU" w:eastAsia="en-US" w:bidi="ar-SA"/>
      </w:rPr>
    </w:lvl>
    <w:lvl w:ilvl="3" w:tplc="96547FCC">
      <w:numFmt w:val="bullet"/>
      <w:lvlText w:val="•"/>
      <w:lvlJc w:val="left"/>
      <w:pPr>
        <w:ind w:left="2038" w:hanging="425"/>
      </w:pPr>
      <w:rPr>
        <w:rFonts w:hint="default"/>
        <w:lang w:val="ru-RU" w:eastAsia="en-US" w:bidi="ar-SA"/>
      </w:rPr>
    </w:lvl>
    <w:lvl w:ilvl="4" w:tplc="2A9AD5D2">
      <w:numFmt w:val="bullet"/>
      <w:lvlText w:val="•"/>
      <w:lvlJc w:val="left"/>
      <w:pPr>
        <w:ind w:left="3176" w:hanging="425"/>
      </w:pPr>
      <w:rPr>
        <w:rFonts w:hint="default"/>
        <w:lang w:val="ru-RU" w:eastAsia="en-US" w:bidi="ar-SA"/>
      </w:rPr>
    </w:lvl>
    <w:lvl w:ilvl="5" w:tplc="5A5CE956">
      <w:numFmt w:val="bullet"/>
      <w:lvlText w:val="•"/>
      <w:lvlJc w:val="left"/>
      <w:pPr>
        <w:ind w:left="4314" w:hanging="425"/>
      </w:pPr>
      <w:rPr>
        <w:rFonts w:hint="default"/>
        <w:lang w:val="ru-RU" w:eastAsia="en-US" w:bidi="ar-SA"/>
      </w:rPr>
    </w:lvl>
    <w:lvl w:ilvl="6" w:tplc="1AE66DEC">
      <w:numFmt w:val="bullet"/>
      <w:lvlText w:val="•"/>
      <w:lvlJc w:val="left"/>
      <w:pPr>
        <w:ind w:left="5453" w:hanging="425"/>
      </w:pPr>
      <w:rPr>
        <w:rFonts w:hint="default"/>
        <w:lang w:val="ru-RU" w:eastAsia="en-US" w:bidi="ar-SA"/>
      </w:rPr>
    </w:lvl>
    <w:lvl w:ilvl="7" w:tplc="5BBA7438">
      <w:numFmt w:val="bullet"/>
      <w:lvlText w:val="•"/>
      <w:lvlJc w:val="left"/>
      <w:pPr>
        <w:ind w:left="6591" w:hanging="425"/>
      </w:pPr>
      <w:rPr>
        <w:rFonts w:hint="default"/>
        <w:lang w:val="ru-RU" w:eastAsia="en-US" w:bidi="ar-SA"/>
      </w:rPr>
    </w:lvl>
    <w:lvl w:ilvl="8" w:tplc="E6AC1A52">
      <w:numFmt w:val="bullet"/>
      <w:lvlText w:val="•"/>
      <w:lvlJc w:val="left"/>
      <w:pPr>
        <w:ind w:left="7729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592248CB"/>
    <w:multiLevelType w:val="hybridMultilevel"/>
    <w:tmpl w:val="8DE2846A"/>
    <w:lvl w:ilvl="0" w:tplc="626EB194">
      <w:numFmt w:val="bullet"/>
      <w:lvlText w:val="–"/>
      <w:lvlJc w:val="left"/>
      <w:pPr>
        <w:ind w:left="54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C2349C">
      <w:numFmt w:val="bullet"/>
      <w:lvlText w:val=""/>
      <w:lvlJc w:val="left"/>
      <w:pPr>
        <w:ind w:left="546" w:hanging="428"/>
      </w:pPr>
      <w:rPr>
        <w:rFonts w:hint="default"/>
        <w:w w:val="100"/>
        <w:lang w:val="ru-RU" w:eastAsia="en-US" w:bidi="ar-SA"/>
      </w:rPr>
    </w:lvl>
    <w:lvl w:ilvl="2" w:tplc="B074FE82">
      <w:numFmt w:val="bullet"/>
      <w:lvlText w:val="•"/>
      <w:lvlJc w:val="left"/>
      <w:pPr>
        <w:ind w:left="2433" w:hanging="428"/>
      </w:pPr>
      <w:rPr>
        <w:rFonts w:hint="default"/>
        <w:lang w:val="ru-RU" w:eastAsia="en-US" w:bidi="ar-SA"/>
      </w:rPr>
    </w:lvl>
    <w:lvl w:ilvl="3" w:tplc="4514A600">
      <w:numFmt w:val="bullet"/>
      <w:lvlText w:val="•"/>
      <w:lvlJc w:val="left"/>
      <w:pPr>
        <w:ind w:left="3379" w:hanging="428"/>
      </w:pPr>
      <w:rPr>
        <w:rFonts w:hint="default"/>
        <w:lang w:val="ru-RU" w:eastAsia="en-US" w:bidi="ar-SA"/>
      </w:rPr>
    </w:lvl>
    <w:lvl w:ilvl="4" w:tplc="F5C4EE4E">
      <w:numFmt w:val="bullet"/>
      <w:lvlText w:val="•"/>
      <w:lvlJc w:val="left"/>
      <w:pPr>
        <w:ind w:left="4326" w:hanging="428"/>
      </w:pPr>
      <w:rPr>
        <w:rFonts w:hint="default"/>
        <w:lang w:val="ru-RU" w:eastAsia="en-US" w:bidi="ar-SA"/>
      </w:rPr>
    </w:lvl>
    <w:lvl w:ilvl="5" w:tplc="E2DCCC94">
      <w:numFmt w:val="bullet"/>
      <w:lvlText w:val="•"/>
      <w:lvlJc w:val="left"/>
      <w:pPr>
        <w:ind w:left="5273" w:hanging="428"/>
      </w:pPr>
      <w:rPr>
        <w:rFonts w:hint="default"/>
        <w:lang w:val="ru-RU" w:eastAsia="en-US" w:bidi="ar-SA"/>
      </w:rPr>
    </w:lvl>
    <w:lvl w:ilvl="6" w:tplc="EBB625FC">
      <w:numFmt w:val="bullet"/>
      <w:lvlText w:val="•"/>
      <w:lvlJc w:val="left"/>
      <w:pPr>
        <w:ind w:left="6219" w:hanging="428"/>
      </w:pPr>
      <w:rPr>
        <w:rFonts w:hint="default"/>
        <w:lang w:val="ru-RU" w:eastAsia="en-US" w:bidi="ar-SA"/>
      </w:rPr>
    </w:lvl>
    <w:lvl w:ilvl="7" w:tplc="9432B3F2">
      <w:numFmt w:val="bullet"/>
      <w:lvlText w:val="•"/>
      <w:lvlJc w:val="left"/>
      <w:pPr>
        <w:ind w:left="7166" w:hanging="428"/>
      </w:pPr>
      <w:rPr>
        <w:rFonts w:hint="default"/>
        <w:lang w:val="ru-RU" w:eastAsia="en-US" w:bidi="ar-SA"/>
      </w:rPr>
    </w:lvl>
    <w:lvl w:ilvl="8" w:tplc="EE7E1F64">
      <w:numFmt w:val="bullet"/>
      <w:lvlText w:val="•"/>
      <w:lvlJc w:val="left"/>
      <w:pPr>
        <w:ind w:left="8113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73F2"/>
    <w:rsid w:val="00AD2601"/>
    <w:rsid w:val="00F4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C16FF2"/>
  <w15:docId w15:val="{5AD1A8BB-3294-4054-9780-966CFE42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05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D2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berconference.com/" TargetMode="External"/><Relationship Id="rId13" Type="http://schemas.openxmlformats.org/officeDocument/2006/relationships/hyperlink" Target="https://teams.microsoft.com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01math.com/" TargetMode="External"/><Relationship Id="rId7" Type="http://schemas.openxmlformats.org/officeDocument/2006/relationships/hyperlink" Target="https://gsuite.google.ru/intl/ru/products/meet" TargetMode="External"/><Relationship Id="rId12" Type="http://schemas.openxmlformats.org/officeDocument/2006/relationships/hyperlink" Target="https://www.teacherdashboard365.com/" TargetMode="External"/><Relationship Id="rId17" Type="http://schemas.openxmlformats.org/officeDocument/2006/relationships/hyperlink" Target="https://foxford.ru/" TargetMode="External"/><Relationship Id="rId25" Type="http://schemas.openxmlformats.org/officeDocument/2006/relationships/hyperlink" Target="https://ege.sdamg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" TargetMode="External"/><Relationship Id="rId20" Type="http://schemas.openxmlformats.org/officeDocument/2006/relationships/hyperlink" Target="https://www.mat-reshka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oom.us/ru-ru/meetings.html" TargetMode="External"/><Relationship Id="rId11" Type="http://schemas.openxmlformats.org/officeDocument/2006/relationships/hyperlink" Target="https://classroom.google.com/" TargetMode="External"/><Relationship Id="rId24" Type="http://schemas.openxmlformats.org/officeDocument/2006/relationships/hyperlink" Target="https://oge.sdamgia.ru/" TargetMode="External"/><Relationship Id="rId5" Type="http://schemas.openxmlformats.org/officeDocument/2006/relationships/hyperlink" Target="https://npavlyvk.eljur.ru/authorize" TargetMode="External"/><Relationship Id="rId15" Type="http://schemas.openxmlformats.org/officeDocument/2006/relationships/hyperlink" Target="https://www.google.com/drive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upport.google.com/youtube/answer/2853700?hl=ru" TargetMode="External"/><Relationship Id="rId19" Type="http://schemas.openxmlformats.org/officeDocument/2006/relationships/hyperlink" Target="https://education.yandex.ru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in.me/" TargetMode="External"/><Relationship Id="rId14" Type="http://schemas.openxmlformats.org/officeDocument/2006/relationships/hyperlink" Target="https://moodle.org/" TargetMode="External"/><Relationship Id="rId22" Type="http://schemas.openxmlformats.org/officeDocument/2006/relationships/hyperlink" Target="mailto:support@01math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Сашуля</cp:lastModifiedBy>
  <cp:revision>3</cp:revision>
  <dcterms:created xsi:type="dcterms:W3CDTF">2022-01-25T17:31:00Z</dcterms:created>
  <dcterms:modified xsi:type="dcterms:W3CDTF">2022-01-25T17:34:00Z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LastSaved">
    <vt:filetime>2022-01-25T00:00:00Z</vt:filetime>
  </property>
</Properties>
</file>